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55A" w:rsidRPr="00A063A8" w:rsidRDefault="0008555A" w:rsidP="0008555A">
      <w:pPr>
        <w:jc w:val="center"/>
        <w:rPr>
          <w:sz w:val="28"/>
          <w:szCs w:val="28"/>
        </w:rPr>
      </w:pPr>
      <w:r w:rsidRPr="00A063A8">
        <w:rPr>
          <w:sz w:val="28"/>
          <w:szCs w:val="28"/>
        </w:rPr>
        <w:t>Доклад на августовскую конференцию</w:t>
      </w:r>
    </w:p>
    <w:p w:rsidR="0008555A" w:rsidRPr="00A063A8" w:rsidRDefault="0008555A" w:rsidP="0008555A">
      <w:pPr>
        <w:pStyle w:val="a3"/>
        <w:shd w:val="clear" w:color="auto" w:fill="FFFFFF"/>
        <w:tabs>
          <w:tab w:val="left" w:pos="1140"/>
        </w:tabs>
        <w:spacing w:before="0" w:beforeAutospacing="0" w:after="0" w:afterAutospacing="0"/>
        <w:ind w:firstLine="709"/>
        <w:jc w:val="both"/>
        <w:outlineLvl w:val="0"/>
        <w:rPr>
          <w:rFonts w:eastAsia="MS Mincho"/>
          <w:b/>
          <w:i/>
          <w:sz w:val="28"/>
          <w:szCs w:val="28"/>
          <w:lang w:eastAsia="ja-JP"/>
        </w:rPr>
      </w:pPr>
      <w:r w:rsidRPr="00A063A8">
        <w:rPr>
          <w:rFonts w:eastAsia="MS Mincho"/>
          <w:b/>
          <w:i/>
          <w:sz w:val="28"/>
          <w:szCs w:val="28"/>
          <w:lang w:eastAsia="ja-JP"/>
        </w:rPr>
        <w:t>(Вступление)</w:t>
      </w:r>
    </w:p>
    <w:p w:rsidR="0008555A" w:rsidRPr="00A063A8" w:rsidRDefault="0008555A" w:rsidP="0008555A">
      <w:pPr>
        <w:pStyle w:val="a3"/>
        <w:shd w:val="clear" w:color="auto" w:fill="FFFFFF"/>
        <w:tabs>
          <w:tab w:val="left" w:pos="1140"/>
        </w:tabs>
        <w:spacing w:before="0" w:beforeAutospacing="0" w:after="0" w:afterAutospacing="0"/>
        <w:ind w:firstLine="709"/>
        <w:jc w:val="both"/>
        <w:outlineLvl w:val="0"/>
        <w:rPr>
          <w:rFonts w:eastAsia="MS Mincho"/>
          <w:sz w:val="28"/>
          <w:szCs w:val="28"/>
          <w:lang w:eastAsia="ja-JP"/>
        </w:rPr>
      </w:pPr>
      <w:r w:rsidRPr="00A063A8">
        <w:rPr>
          <w:rFonts w:eastAsia="MS Mincho"/>
          <w:sz w:val="28"/>
          <w:szCs w:val="28"/>
          <w:lang w:eastAsia="ja-JP"/>
        </w:rPr>
        <w:t>Добрый день, уважаемые участники конференции!</w:t>
      </w:r>
    </w:p>
    <w:p w:rsidR="0008555A" w:rsidRPr="00A063A8" w:rsidRDefault="0008555A" w:rsidP="0008555A">
      <w:pPr>
        <w:pStyle w:val="a3"/>
        <w:spacing w:before="0" w:beforeAutospacing="0" w:after="0" w:afterAutospacing="0"/>
        <w:ind w:firstLine="709"/>
        <w:jc w:val="both"/>
        <w:rPr>
          <w:rFonts w:eastAsia="MS Mincho"/>
          <w:sz w:val="28"/>
          <w:szCs w:val="28"/>
          <w:lang w:eastAsia="ja-JP"/>
        </w:rPr>
      </w:pPr>
      <w:r w:rsidRPr="00A063A8">
        <w:rPr>
          <w:rFonts w:eastAsia="MS Mincho"/>
          <w:sz w:val="28"/>
          <w:szCs w:val="28"/>
          <w:lang w:eastAsia="ja-JP"/>
        </w:rPr>
        <w:t>Мы встречаемся с Вами в канун нового учебного года на традиционно</w:t>
      </w:r>
      <w:r w:rsidR="0008469E" w:rsidRPr="00A063A8">
        <w:rPr>
          <w:rFonts w:eastAsia="MS Mincho"/>
          <w:sz w:val="28"/>
          <w:szCs w:val="28"/>
          <w:lang w:eastAsia="ja-JP"/>
        </w:rPr>
        <w:t>м</w:t>
      </w:r>
      <w:r w:rsidRPr="00A063A8">
        <w:rPr>
          <w:rFonts w:eastAsia="MS Mincho"/>
          <w:sz w:val="28"/>
          <w:szCs w:val="28"/>
          <w:lang w:eastAsia="ja-JP"/>
        </w:rPr>
        <w:t xml:space="preserve"> августовско</w:t>
      </w:r>
      <w:r w:rsidR="0008469E" w:rsidRPr="00A063A8">
        <w:rPr>
          <w:rFonts w:eastAsia="MS Mincho"/>
          <w:sz w:val="28"/>
          <w:szCs w:val="28"/>
          <w:lang w:eastAsia="ja-JP"/>
        </w:rPr>
        <w:t>м</w:t>
      </w:r>
      <w:r w:rsidRPr="00A063A8">
        <w:rPr>
          <w:rFonts w:eastAsia="MS Mincho"/>
          <w:sz w:val="28"/>
          <w:szCs w:val="28"/>
          <w:lang w:eastAsia="ja-JP"/>
        </w:rPr>
        <w:t xml:space="preserve">  </w:t>
      </w:r>
      <w:r w:rsidR="0008469E" w:rsidRPr="00A063A8">
        <w:rPr>
          <w:rFonts w:eastAsia="MS Mincho"/>
          <w:sz w:val="28"/>
          <w:szCs w:val="28"/>
          <w:lang w:eastAsia="ja-JP"/>
        </w:rPr>
        <w:t>совещании</w:t>
      </w:r>
      <w:r w:rsidRPr="00A063A8">
        <w:rPr>
          <w:rFonts w:eastAsia="MS Mincho"/>
          <w:sz w:val="28"/>
          <w:szCs w:val="28"/>
          <w:lang w:eastAsia="ja-JP"/>
        </w:rPr>
        <w:t xml:space="preserve">.  Я  приветствую собравшихся в этом зале, всех, кто посвятил свою жизнь обучению и воспитанию подрастающего поколения, а также  гостей   нашего мероприятия.  </w:t>
      </w:r>
    </w:p>
    <w:p w:rsidR="008F6640" w:rsidRPr="00A063A8" w:rsidRDefault="008F6640" w:rsidP="000D454E">
      <w:pPr>
        <w:pStyle w:val="a3"/>
        <w:spacing w:before="0" w:beforeAutospacing="0" w:after="0" w:afterAutospacing="0"/>
        <w:ind w:firstLine="709"/>
        <w:jc w:val="both"/>
        <w:rPr>
          <w:rFonts w:eastAsia="MS Mincho"/>
          <w:sz w:val="28"/>
          <w:szCs w:val="28"/>
          <w:lang w:eastAsia="ja-JP"/>
        </w:rPr>
      </w:pPr>
      <w:r w:rsidRPr="00A063A8">
        <w:rPr>
          <w:rFonts w:eastAsia="MS Mincho"/>
          <w:sz w:val="28"/>
          <w:szCs w:val="28"/>
          <w:lang w:eastAsia="ja-JP"/>
        </w:rPr>
        <w:t>На пороге 1 сентября. Для каждого педагога — это, пожалуй, один из самых радостных и волнительных дней в году, когда он снова, а может быть, и впервые встретится со своими учениками и воспитанниками.</w:t>
      </w:r>
    </w:p>
    <w:p w:rsidR="000D454E" w:rsidRPr="00A063A8" w:rsidRDefault="000D454E" w:rsidP="000D454E">
      <w:pPr>
        <w:pStyle w:val="a3"/>
        <w:spacing w:before="0" w:beforeAutospacing="0" w:after="0" w:afterAutospacing="0"/>
        <w:ind w:firstLine="709"/>
        <w:jc w:val="both"/>
        <w:rPr>
          <w:rFonts w:eastAsia="MS Mincho"/>
          <w:sz w:val="28"/>
          <w:szCs w:val="28"/>
          <w:lang w:eastAsia="ja-JP"/>
        </w:rPr>
      </w:pPr>
      <w:r w:rsidRPr="00A063A8">
        <w:rPr>
          <w:rFonts w:eastAsia="MS Mincho"/>
          <w:sz w:val="28"/>
          <w:szCs w:val="28"/>
          <w:lang w:eastAsia="ja-JP"/>
        </w:rPr>
        <w:t>Начало учебного года – это время, когда каждый из нас анализирует итоги прошедшего года, ставит перед собой новые задачи, решение которых направлено на позитивные перемены, дальнейшее развитие и движение вперёд.</w:t>
      </w:r>
    </w:p>
    <w:p w:rsidR="000D454E" w:rsidRPr="00A063A8" w:rsidRDefault="000D454E" w:rsidP="000D454E">
      <w:pPr>
        <w:pStyle w:val="a3"/>
        <w:spacing w:before="0" w:beforeAutospacing="0" w:after="0" w:afterAutospacing="0"/>
        <w:ind w:firstLine="709"/>
        <w:jc w:val="both"/>
        <w:rPr>
          <w:rFonts w:eastAsia="MS Mincho"/>
          <w:sz w:val="28"/>
          <w:szCs w:val="28"/>
          <w:lang w:eastAsia="ja-JP"/>
        </w:rPr>
      </w:pPr>
      <w:r w:rsidRPr="00A063A8">
        <w:rPr>
          <w:rFonts w:eastAsia="MS Mincho"/>
          <w:sz w:val="28"/>
          <w:szCs w:val="28"/>
          <w:lang w:eastAsia="ja-JP"/>
        </w:rPr>
        <w:t>Августовское совещание – это традиционная площадка для профессионального общения педагогов, которая дает возможность обменяться с  коллегами своими идеями, порадоваться общим успехам и обсудить причины неудач.</w:t>
      </w:r>
    </w:p>
    <w:p w:rsidR="0008555A" w:rsidRPr="00A063A8" w:rsidRDefault="0008555A" w:rsidP="0008555A">
      <w:pPr>
        <w:pStyle w:val="p5"/>
        <w:shd w:val="clear" w:color="auto" w:fill="FFFFFF"/>
        <w:spacing w:before="0" w:beforeAutospacing="0" w:after="0" w:afterAutospacing="0"/>
        <w:ind w:firstLine="567"/>
        <w:jc w:val="both"/>
        <w:rPr>
          <w:rFonts w:eastAsia="MS Mincho"/>
          <w:sz w:val="28"/>
          <w:szCs w:val="28"/>
          <w:lang w:eastAsia="ja-JP"/>
        </w:rPr>
      </w:pPr>
      <w:r w:rsidRPr="00A063A8">
        <w:rPr>
          <w:rFonts w:eastAsia="MS Mincho"/>
          <w:sz w:val="28"/>
          <w:szCs w:val="28"/>
          <w:lang w:eastAsia="ja-JP"/>
        </w:rPr>
        <w:t xml:space="preserve">Я много раз участвовал в работе наших августовских совещаний.  Но сегодня впервые выступаю перед вами в качестве начальника управления образованием и это, несомненно, накладывает на меня особую ответственность. </w:t>
      </w:r>
      <w:r w:rsidR="002729AB">
        <w:rPr>
          <w:rFonts w:eastAsia="MS Mincho"/>
          <w:sz w:val="28"/>
          <w:szCs w:val="28"/>
          <w:lang w:eastAsia="ja-JP"/>
        </w:rPr>
        <w:t>Имея опыт работы</w:t>
      </w:r>
      <w:r w:rsidR="00EC4044" w:rsidRPr="00A063A8">
        <w:rPr>
          <w:rFonts w:eastAsia="MS Mincho"/>
          <w:sz w:val="28"/>
          <w:szCs w:val="28"/>
          <w:lang w:eastAsia="ja-JP"/>
        </w:rPr>
        <w:t xml:space="preserve"> директором школы, я знаю, что благодаря усилиям администрации района, районного управления образованием</w:t>
      </w:r>
      <w:r w:rsidR="002729AB">
        <w:rPr>
          <w:rFonts w:eastAsia="MS Mincho"/>
          <w:sz w:val="28"/>
          <w:szCs w:val="28"/>
          <w:lang w:eastAsia="ja-JP"/>
        </w:rPr>
        <w:t>, директорским корпусом, педагогическими коллективами</w:t>
      </w:r>
      <w:r w:rsidR="00EC4044" w:rsidRPr="00A063A8">
        <w:rPr>
          <w:rFonts w:eastAsia="MS Mincho"/>
          <w:sz w:val="28"/>
          <w:szCs w:val="28"/>
          <w:lang w:eastAsia="ja-JP"/>
        </w:rPr>
        <w:t xml:space="preserve"> наша отрасль способна решать возложенные на нее задачи</w:t>
      </w:r>
      <w:r w:rsidR="002729AB">
        <w:rPr>
          <w:rFonts w:eastAsia="MS Mincho"/>
          <w:sz w:val="28"/>
          <w:szCs w:val="28"/>
          <w:lang w:eastAsia="ja-JP"/>
        </w:rPr>
        <w:t>, их</w:t>
      </w:r>
      <w:r w:rsidR="0008469E" w:rsidRPr="00A063A8">
        <w:rPr>
          <w:rFonts w:eastAsia="MS Mincho"/>
          <w:sz w:val="28"/>
          <w:szCs w:val="28"/>
          <w:lang w:eastAsia="ja-JP"/>
        </w:rPr>
        <w:t xml:space="preserve"> перед </w:t>
      </w:r>
      <w:r w:rsidR="002729AB">
        <w:rPr>
          <w:rFonts w:eastAsia="MS Mincho"/>
          <w:sz w:val="28"/>
          <w:szCs w:val="28"/>
          <w:lang w:eastAsia="ja-JP"/>
        </w:rPr>
        <w:t xml:space="preserve">нами </w:t>
      </w:r>
      <w:r w:rsidR="0008469E" w:rsidRPr="00A063A8">
        <w:rPr>
          <w:rFonts w:eastAsia="MS Mincho"/>
          <w:sz w:val="28"/>
          <w:szCs w:val="28"/>
          <w:lang w:eastAsia="ja-JP"/>
        </w:rPr>
        <w:t>стоит много</w:t>
      </w:r>
      <w:r w:rsidR="002729AB">
        <w:rPr>
          <w:rFonts w:eastAsia="MS Mincho"/>
          <w:sz w:val="28"/>
          <w:szCs w:val="28"/>
          <w:lang w:eastAsia="ja-JP"/>
        </w:rPr>
        <w:t>:</w:t>
      </w:r>
      <w:r w:rsidR="00C419DA" w:rsidRPr="00A063A8">
        <w:rPr>
          <w:rFonts w:eastAsia="MS Mincho"/>
          <w:sz w:val="28"/>
          <w:szCs w:val="28"/>
          <w:lang w:eastAsia="ja-JP"/>
        </w:rPr>
        <w:t xml:space="preserve"> </w:t>
      </w:r>
      <w:r w:rsidR="0008469E" w:rsidRPr="00A063A8">
        <w:rPr>
          <w:rFonts w:eastAsia="MS Mincho"/>
          <w:sz w:val="28"/>
          <w:szCs w:val="28"/>
          <w:lang w:eastAsia="ja-JP"/>
        </w:rPr>
        <w:t>внедрени</w:t>
      </w:r>
      <w:r w:rsidR="0017048C" w:rsidRPr="00A063A8">
        <w:rPr>
          <w:rFonts w:eastAsia="MS Mincho"/>
          <w:sz w:val="28"/>
          <w:szCs w:val="28"/>
          <w:lang w:eastAsia="ja-JP"/>
        </w:rPr>
        <w:t>е</w:t>
      </w:r>
      <w:r w:rsidR="0008469E" w:rsidRPr="00A063A8">
        <w:rPr>
          <w:rFonts w:eastAsia="MS Mincho"/>
          <w:sz w:val="28"/>
          <w:szCs w:val="28"/>
          <w:lang w:eastAsia="ja-JP"/>
        </w:rPr>
        <w:t xml:space="preserve"> федеральных государственных стандартов</w:t>
      </w:r>
      <w:r w:rsidR="00C419DA" w:rsidRPr="00A063A8">
        <w:rPr>
          <w:rFonts w:eastAsia="MS Mincho"/>
          <w:sz w:val="28"/>
          <w:szCs w:val="28"/>
          <w:lang w:eastAsia="ja-JP"/>
        </w:rPr>
        <w:t>,</w:t>
      </w:r>
      <w:r w:rsidR="0008469E" w:rsidRPr="00A063A8">
        <w:rPr>
          <w:rFonts w:eastAsia="MS Mincho"/>
          <w:sz w:val="28"/>
          <w:szCs w:val="28"/>
          <w:lang w:eastAsia="ja-JP"/>
        </w:rPr>
        <w:t xml:space="preserve"> </w:t>
      </w:r>
      <w:r w:rsidR="00C419DA" w:rsidRPr="00A063A8">
        <w:rPr>
          <w:rFonts w:eastAsia="MS Mincho"/>
          <w:sz w:val="28"/>
          <w:szCs w:val="28"/>
          <w:lang w:eastAsia="ja-JP"/>
        </w:rPr>
        <w:t>развитие системы оценки качества образования, реализация моделей профессионального роста учителей</w:t>
      </w:r>
      <w:r w:rsidR="0008469E" w:rsidRPr="00A063A8">
        <w:rPr>
          <w:rFonts w:eastAsia="MS Mincho"/>
          <w:sz w:val="28"/>
          <w:szCs w:val="28"/>
          <w:lang w:eastAsia="ja-JP"/>
        </w:rPr>
        <w:t>. Но, что</w:t>
      </w:r>
      <w:r w:rsidR="002729AB">
        <w:rPr>
          <w:rFonts w:eastAsia="MS Mincho"/>
          <w:sz w:val="28"/>
          <w:szCs w:val="28"/>
          <w:lang w:eastAsia="ja-JP"/>
        </w:rPr>
        <w:t xml:space="preserve"> </w:t>
      </w:r>
      <w:r w:rsidR="0008469E" w:rsidRPr="00A063A8">
        <w:rPr>
          <w:rFonts w:eastAsia="MS Mincho"/>
          <w:sz w:val="28"/>
          <w:szCs w:val="28"/>
          <w:lang w:eastAsia="ja-JP"/>
        </w:rPr>
        <w:t>бы н</w:t>
      </w:r>
      <w:r w:rsidR="002729AB">
        <w:rPr>
          <w:rFonts w:eastAsia="MS Mincho"/>
          <w:sz w:val="28"/>
          <w:szCs w:val="28"/>
          <w:lang w:eastAsia="ja-JP"/>
        </w:rPr>
        <w:t>и</w:t>
      </w:r>
      <w:r w:rsidR="0008469E" w:rsidRPr="00A063A8">
        <w:rPr>
          <w:rFonts w:eastAsia="MS Mincho"/>
          <w:sz w:val="28"/>
          <w:szCs w:val="28"/>
          <w:lang w:eastAsia="ja-JP"/>
        </w:rPr>
        <w:t xml:space="preserve"> менялось, идея качества образования остается доминирующей. И сегодня н</w:t>
      </w:r>
      <w:r w:rsidR="002729AB">
        <w:rPr>
          <w:rFonts w:eastAsia="MS Mincho"/>
          <w:sz w:val="28"/>
          <w:szCs w:val="28"/>
          <w:lang w:eastAsia="ja-JP"/>
        </w:rPr>
        <w:t xml:space="preserve">аше совещание посвящено задачам, направленным на совершенствование </w:t>
      </w:r>
      <w:r w:rsidR="0008469E" w:rsidRPr="00A063A8">
        <w:rPr>
          <w:rFonts w:eastAsia="MS Mincho"/>
          <w:sz w:val="28"/>
          <w:szCs w:val="28"/>
          <w:lang w:eastAsia="ja-JP"/>
        </w:rPr>
        <w:t>системы повышени</w:t>
      </w:r>
      <w:r w:rsidR="002729AB">
        <w:rPr>
          <w:rFonts w:eastAsia="MS Mincho"/>
          <w:sz w:val="28"/>
          <w:szCs w:val="28"/>
          <w:lang w:eastAsia="ja-JP"/>
        </w:rPr>
        <w:t>я</w:t>
      </w:r>
      <w:r w:rsidR="0008469E" w:rsidRPr="00A063A8">
        <w:rPr>
          <w:rFonts w:eastAsia="MS Mincho"/>
          <w:sz w:val="28"/>
          <w:szCs w:val="28"/>
          <w:lang w:eastAsia="ja-JP"/>
        </w:rPr>
        <w:t xml:space="preserve"> качества образования.</w:t>
      </w:r>
    </w:p>
    <w:p w:rsidR="008F6640" w:rsidRPr="00A063A8" w:rsidRDefault="008F6640" w:rsidP="000D454E">
      <w:pPr>
        <w:pStyle w:val="p5"/>
        <w:shd w:val="clear" w:color="auto" w:fill="FFFFFF"/>
        <w:spacing w:before="0" w:beforeAutospacing="0" w:after="0" w:afterAutospacing="0"/>
        <w:ind w:firstLine="567"/>
        <w:jc w:val="both"/>
        <w:rPr>
          <w:rFonts w:eastAsia="MS Mincho"/>
          <w:sz w:val="28"/>
          <w:szCs w:val="28"/>
          <w:lang w:eastAsia="ja-JP"/>
        </w:rPr>
      </w:pPr>
      <w:r w:rsidRPr="00A063A8">
        <w:rPr>
          <w:rFonts w:eastAsia="MS Mincho"/>
          <w:sz w:val="28"/>
          <w:szCs w:val="28"/>
          <w:lang w:eastAsia="ja-JP"/>
        </w:rPr>
        <w:t xml:space="preserve">В последние годы в нашей стране  качественно изменилось отношение к сфере образования, идет серьезная модернизация всей системы. Образование названо приоритетом государства,  то есть </w:t>
      </w:r>
      <w:r w:rsidR="002729AB">
        <w:rPr>
          <w:rFonts w:eastAsia="MS Mincho"/>
          <w:sz w:val="28"/>
          <w:szCs w:val="28"/>
          <w:lang w:eastAsia="ja-JP"/>
        </w:rPr>
        <w:t xml:space="preserve">наши </w:t>
      </w:r>
      <w:r w:rsidRPr="00A063A8">
        <w:rPr>
          <w:rFonts w:eastAsia="MS Mincho"/>
          <w:sz w:val="28"/>
          <w:szCs w:val="28"/>
          <w:lang w:eastAsia="ja-JP"/>
        </w:rPr>
        <w:t xml:space="preserve">проблемы перестали быть сугубо отраслевыми, а приобрели государственное значение. На уровне первых лиц государства </w:t>
      </w:r>
      <w:r w:rsidR="002729AB">
        <w:rPr>
          <w:rFonts w:eastAsia="MS Mincho"/>
          <w:sz w:val="28"/>
          <w:szCs w:val="28"/>
          <w:lang w:eastAsia="ja-JP"/>
        </w:rPr>
        <w:t>сформулирован</w:t>
      </w:r>
      <w:r w:rsidRPr="00A063A8">
        <w:rPr>
          <w:rFonts w:eastAsia="MS Mincho"/>
          <w:sz w:val="28"/>
          <w:szCs w:val="28"/>
          <w:lang w:eastAsia="ja-JP"/>
        </w:rPr>
        <w:t xml:space="preserve"> постулат о том, что от качества образования зависит успех и развитие человека, и значит развитие страны в целом, национальная перспектива и конкурентоспособность.</w:t>
      </w:r>
    </w:p>
    <w:p w:rsidR="008F6640" w:rsidRPr="00A063A8" w:rsidRDefault="002729AB" w:rsidP="0049341E">
      <w:pPr>
        <w:ind w:firstLine="567"/>
        <w:jc w:val="both"/>
        <w:rPr>
          <w:sz w:val="28"/>
          <w:szCs w:val="28"/>
        </w:rPr>
      </w:pPr>
      <w:r>
        <w:rPr>
          <w:sz w:val="28"/>
          <w:szCs w:val="28"/>
        </w:rPr>
        <w:t>Система образования сегодня</w:t>
      </w:r>
      <w:r w:rsidR="008F6640" w:rsidRPr="00A063A8">
        <w:rPr>
          <w:sz w:val="28"/>
          <w:szCs w:val="28"/>
        </w:rPr>
        <w:t xml:space="preserve"> очень большая и, главное, «живая» социальная сеть, с которой ежедневно соприкасается </w:t>
      </w:r>
      <w:r>
        <w:rPr>
          <w:sz w:val="28"/>
          <w:szCs w:val="28"/>
        </w:rPr>
        <w:t>значительная часть</w:t>
      </w:r>
      <w:r w:rsidR="008F6640" w:rsidRPr="00A063A8">
        <w:rPr>
          <w:sz w:val="28"/>
          <w:szCs w:val="28"/>
        </w:rPr>
        <w:t xml:space="preserve"> населения.</w:t>
      </w:r>
    </w:p>
    <w:p w:rsidR="00CD4B94" w:rsidRPr="00A063A8" w:rsidRDefault="00CD4B94" w:rsidP="0049341E">
      <w:pPr>
        <w:pStyle w:val="2"/>
        <w:spacing w:after="0" w:line="240" w:lineRule="auto"/>
        <w:ind w:firstLine="709"/>
        <w:jc w:val="both"/>
        <w:rPr>
          <w:rFonts w:eastAsia="MS Mincho"/>
          <w:sz w:val="28"/>
          <w:szCs w:val="28"/>
          <w:lang w:eastAsia="ja-JP"/>
        </w:rPr>
      </w:pPr>
      <w:r w:rsidRPr="00A063A8">
        <w:rPr>
          <w:rFonts w:eastAsia="MS Mincho"/>
          <w:sz w:val="28"/>
          <w:szCs w:val="28"/>
          <w:lang w:eastAsia="ja-JP"/>
        </w:rPr>
        <w:t>Система образования Мостовского района крупнейшая отрасль, она включает в себя 56 учреждений</w:t>
      </w:r>
      <w:r w:rsidR="002729AB">
        <w:rPr>
          <w:rFonts w:eastAsia="MS Mincho"/>
          <w:sz w:val="28"/>
          <w:szCs w:val="28"/>
          <w:lang w:eastAsia="ja-JP"/>
        </w:rPr>
        <w:t>.</w:t>
      </w:r>
      <w:r w:rsidRPr="00A063A8">
        <w:rPr>
          <w:rFonts w:eastAsia="MS Mincho"/>
          <w:sz w:val="28"/>
          <w:szCs w:val="28"/>
          <w:lang w:eastAsia="ja-JP"/>
        </w:rPr>
        <w:t xml:space="preserve"> </w:t>
      </w:r>
    </w:p>
    <w:p w:rsidR="00CD4B94" w:rsidRPr="00A063A8" w:rsidRDefault="00CD4B94" w:rsidP="00CD4B94">
      <w:pPr>
        <w:pStyle w:val="p5"/>
        <w:shd w:val="clear" w:color="auto" w:fill="FFFFFF"/>
        <w:spacing w:before="0" w:beforeAutospacing="0" w:after="0" w:afterAutospacing="0"/>
        <w:ind w:firstLine="567"/>
        <w:jc w:val="both"/>
        <w:rPr>
          <w:rFonts w:eastAsia="MS Mincho"/>
          <w:sz w:val="28"/>
          <w:szCs w:val="28"/>
          <w:lang w:eastAsia="ja-JP"/>
        </w:rPr>
      </w:pPr>
      <w:r w:rsidRPr="00A063A8">
        <w:rPr>
          <w:rFonts w:eastAsia="MS Mincho"/>
          <w:sz w:val="28"/>
          <w:szCs w:val="28"/>
          <w:lang w:eastAsia="ja-JP"/>
        </w:rPr>
        <w:t xml:space="preserve">В районе функционируют 23 </w:t>
      </w:r>
      <w:proofErr w:type="gramStart"/>
      <w:r w:rsidRPr="00A063A8">
        <w:rPr>
          <w:rFonts w:eastAsia="MS Mincho"/>
          <w:sz w:val="28"/>
          <w:szCs w:val="28"/>
          <w:lang w:eastAsia="ja-JP"/>
        </w:rPr>
        <w:t>дошкольных</w:t>
      </w:r>
      <w:proofErr w:type="gramEnd"/>
      <w:r w:rsidRPr="00A063A8">
        <w:rPr>
          <w:rFonts w:eastAsia="MS Mincho"/>
          <w:sz w:val="28"/>
          <w:szCs w:val="28"/>
          <w:lang w:eastAsia="ja-JP"/>
        </w:rPr>
        <w:t xml:space="preserve"> образовательных учреждения.</w:t>
      </w:r>
    </w:p>
    <w:p w:rsidR="00CD4B94" w:rsidRPr="00A063A8" w:rsidRDefault="00CD4B94" w:rsidP="00CD4B94">
      <w:pPr>
        <w:ind w:firstLine="709"/>
        <w:jc w:val="both"/>
        <w:rPr>
          <w:sz w:val="28"/>
          <w:szCs w:val="28"/>
        </w:rPr>
      </w:pPr>
      <w:r w:rsidRPr="00A063A8">
        <w:rPr>
          <w:sz w:val="28"/>
          <w:szCs w:val="28"/>
        </w:rPr>
        <w:lastRenderedPageBreak/>
        <w:t>Гарантии на обеспечение начального, основного и среднего полного общего образования обеспечивают 28 общеобразовательных школ (7 - основных, 20 – средних,  1 гимназия) и частное образовательное учреждение «Фавор».</w:t>
      </w:r>
    </w:p>
    <w:p w:rsidR="00CD4B94" w:rsidRPr="00A063A8" w:rsidRDefault="00CD4B94" w:rsidP="00CD4B94">
      <w:pPr>
        <w:ind w:firstLine="709"/>
        <w:jc w:val="both"/>
        <w:rPr>
          <w:sz w:val="28"/>
          <w:szCs w:val="28"/>
        </w:rPr>
      </w:pPr>
      <w:r w:rsidRPr="00A063A8">
        <w:rPr>
          <w:sz w:val="28"/>
          <w:szCs w:val="28"/>
        </w:rPr>
        <w:t xml:space="preserve">В целях социальной поддержки детей с ограниченными возможностями здоровья в районе работает </w:t>
      </w:r>
      <w:r w:rsidR="00D35B5C" w:rsidRPr="00D35B5C">
        <w:rPr>
          <w:sz w:val="28"/>
          <w:szCs w:val="28"/>
        </w:rPr>
        <w:t xml:space="preserve">Государственное бюджетное общеобразовательное учреждение Краснодарского края специальная (коррекционная) школа-интернат </w:t>
      </w:r>
      <w:proofErr w:type="spellStart"/>
      <w:r w:rsidR="00D35B5C" w:rsidRPr="00D35B5C">
        <w:rPr>
          <w:sz w:val="28"/>
          <w:szCs w:val="28"/>
        </w:rPr>
        <w:t>ст-цы</w:t>
      </w:r>
      <w:proofErr w:type="spellEnd"/>
      <w:r w:rsidR="00D35B5C" w:rsidRPr="00D35B5C">
        <w:rPr>
          <w:sz w:val="28"/>
          <w:szCs w:val="28"/>
        </w:rPr>
        <w:t xml:space="preserve"> Костромской</w:t>
      </w:r>
      <w:r w:rsidRPr="00A063A8">
        <w:rPr>
          <w:sz w:val="28"/>
          <w:szCs w:val="28"/>
        </w:rPr>
        <w:t xml:space="preserve">. </w:t>
      </w:r>
    </w:p>
    <w:p w:rsidR="00CD4B94" w:rsidRPr="00A063A8" w:rsidRDefault="00CD4B94" w:rsidP="00CD4B94">
      <w:pPr>
        <w:pStyle w:val="10"/>
        <w:spacing w:after="0" w:line="240" w:lineRule="auto"/>
        <w:ind w:left="0" w:firstLine="709"/>
        <w:jc w:val="both"/>
        <w:rPr>
          <w:rFonts w:ascii="Times New Roman" w:eastAsia="MS Mincho" w:hAnsi="Times New Roman"/>
          <w:sz w:val="28"/>
          <w:szCs w:val="28"/>
          <w:lang w:eastAsia="ja-JP"/>
        </w:rPr>
      </w:pPr>
      <w:r w:rsidRPr="00A063A8">
        <w:rPr>
          <w:rFonts w:ascii="Times New Roman" w:eastAsia="MS Mincho" w:hAnsi="Times New Roman"/>
          <w:sz w:val="28"/>
          <w:szCs w:val="28"/>
          <w:lang w:eastAsia="ja-JP"/>
        </w:rPr>
        <w:t xml:space="preserve">Учреждения дополнительного образования детей представлены тремя Домами детского творчества и Детско-юношеской спортивной школой «Юность». </w:t>
      </w:r>
    </w:p>
    <w:p w:rsidR="00CD4B94" w:rsidRPr="00A063A8" w:rsidRDefault="00CD4B94" w:rsidP="00CD4B94">
      <w:pPr>
        <w:ind w:firstLine="708"/>
        <w:jc w:val="both"/>
        <w:rPr>
          <w:sz w:val="28"/>
          <w:szCs w:val="28"/>
        </w:rPr>
      </w:pPr>
      <w:r w:rsidRPr="00D35B5C">
        <w:rPr>
          <w:sz w:val="28"/>
          <w:szCs w:val="28"/>
        </w:rPr>
        <w:t xml:space="preserve">Учреждения профессионального образования в районе - филиалы  </w:t>
      </w:r>
      <w:proofErr w:type="spellStart"/>
      <w:r w:rsidRPr="00D35B5C">
        <w:rPr>
          <w:sz w:val="28"/>
          <w:szCs w:val="28"/>
        </w:rPr>
        <w:t>Лабинского</w:t>
      </w:r>
      <w:proofErr w:type="spellEnd"/>
      <w:r w:rsidRPr="00D35B5C">
        <w:rPr>
          <w:sz w:val="28"/>
          <w:szCs w:val="28"/>
        </w:rPr>
        <w:t xml:space="preserve">  аграрного  техникума и </w:t>
      </w:r>
      <w:proofErr w:type="spellStart"/>
      <w:r w:rsidRPr="00D35B5C">
        <w:rPr>
          <w:sz w:val="28"/>
          <w:szCs w:val="28"/>
        </w:rPr>
        <w:t>Анапского</w:t>
      </w:r>
      <w:proofErr w:type="spellEnd"/>
      <w:r w:rsidRPr="00D35B5C">
        <w:rPr>
          <w:sz w:val="28"/>
          <w:szCs w:val="28"/>
        </w:rPr>
        <w:t xml:space="preserve"> индустриаль</w:t>
      </w:r>
      <w:r w:rsidR="0017048C" w:rsidRPr="00D35B5C">
        <w:rPr>
          <w:sz w:val="28"/>
          <w:szCs w:val="28"/>
        </w:rPr>
        <w:t>ного техникума.</w:t>
      </w:r>
    </w:p>
    <w:p w:rsidR="000D454E" w:rsidRPr="00A063A8" w:rsidRDefault="000D454E" w:rsidP="000D454E">
      <w:pPr>
        <w:pStyle w:val="2"/>
        <w:spacing w:after="0" w:line="240" w:lineRule="auto"/>
        <w:ind w:firstLine="709"/>
        <w:jc w:val="both"/>
        <w:rPr>
          <w:rFonts w:eastAsia="MS Mincho"/>
          <w:sz w:val="28"/>
          <w:szCs w:val="28"/>
          <w:lang w:eastAsia="ja-JP"/>
        </w:rPr>
      </w:pPr>
      <w:r w:rsidRPr="00A063A8">
        <w:rPr>
          <w:rFonts w:eastAsia="MS Mincho"/>
          <w:sz w:val="28"/>
          <w:szCs w:val="28"/>
          <w:lang w:eastAsia="ja-JP"/>
        </w:rPr>
        <w:t xml:space="preserve">В целом инфраструктура сети образовательных учреждений района позволяет  удовлетворить возрастающие образовательные запросы граждан с учётом интересов, потребностей, уровня развития, состояния здоровья, реализовать их право на общедоступное образование. </w:t>
      </w:r>
    </w:p>
    <w:p w:rsidR="00CD4B94" w:rsidRPr="00A063A8" w:rsidRDefault="00CD4B94">
      <w:pPr>
        <w:rPr>
          <w:sz w:val="28"/>
          <w:szCs w:val="28"/>
        </w:rPr>
      </w:pPr>
    </w:p>
    <w:p w:rsidR="000D454E" w:rsidRPr="00A063A8" w:rsidRDefault="000D454E" w:rsidP="000D454E">
      <w:pPr>
        <w:pStyle w:val="2"/>
        <w:spacing w:after="0" w:line="240" w:lineRule="auto"/>
        <w:ind w:firstLine="709"/>
        <w:jc w:val="both"/>
        <w:rPr>
          <w:rFonts w:eastAsia="MS Mincho"/>
          <w:sz w:val="28"/>
          <w:szCs w:val="28"/>
          <w:lang w:eastAsia="ja-JP"/>
        </w:rPr>
      </w:pPr>
      <w:r w:rsidRPr="00A063A8">
        <w:rPr>
          <w:rFonts w:eastAsia="MS Mincho"/>
          <w:sz w:val="28"/>
          <w:szCs w:val="28"/>
          <w:lang w:eastAsia="ja-JP"/>
        </w:rPr>
        <w:t>Муниципальная система образования</w:t>
      </w:r>
      <w:r w:rsidR="002729AB">
        <w:rPr>
          <w:rFonts w:eastAsia="MS Mincho"/>
          <w:sz w:val="28"/>
          <w:szCs w:val="28"/>
          <w:lang w:eastAsia="ja-JP"/>
        </w:rPr>
        <w:t xml:space="preserve"> одной из основных задач определяет </w:t>
      </w:r>
      <w:r w:rsidRPr="00A063A8">
        <w:rPr>
          <w:rFonts w:eastAsia="MS Mincho"/>
          <w:sz w:val="28"/>
          <w:szCs w:val="28"/>
          <w:lang w:eastAsia="ja-JP"/>
        </w:rPr>
        <w:t>разви</w:t>
      </w:r>
      <w:r w:rsidR="002729AB">
        <w:rPr>
          <w:rFonts w:eastAsia="MS Mincho"/>
          <w:sz w:val="28"/>
          <w:szCs w:val="28"/>
          <w:lang w:eastAsia="ja-JP"/>
        </w:rPr>
        <w:t>тие</w:t>
      </w:r>
      <w:r w:rsidRPr="00A063A8">
        <w:rPr>
          <w:rFonts w:eastAsia="MS Mincho"/>
          <w:sz w:val="28"/>
          <w:szCs w:val="28"/>
          <w:lang w:eastAsia="ja-JP"/>
        </w:rPr>
        <w:t xml:space="preserve"> с учетом основных приоритетов региональной образовательной политики и актуальных потребностей общества.</w:t>
      </w:r>
      <w:r w:rsidR="002729AB">
        <w:rPr>
          <w:rFonts w:eastAsia="MS Mincho"/>
          <w:sz w:val="28"/>
          <w:szCs w:val="28"/>
          <w:lang w:eastAsia="ja-JP"/>
        </w:rPr>
        <w:t xml:space="preserve"> </w:t>
      </w:r>
      <w:r w:rsidR="002A27FD">
        <w:rPr>
          <w:rFonts w:eastAsia="MS Mincho"/>
          <w:sz w:val="28"/>
          <w:szCs w:val="28"/>
          <w:lang w:eastAsia="ja-JP"/>
        </w:rPr>
        <w:t>При этом</w:t>
      </w:r>
      <w:r w:rsidRPr="00A063A8">
        <w:rPr>
          <w:rFonts w:eastAsia="MS Mincho"/>
          <w:sz w:val="28"/>
          <w:szCs w:val="28"/>
          <w:lang w:eastAsia="ja-JP"/>
        </w:rPr>
        <w:t xml:space="preserve"> долгосрочной целью образования остается повышение его доступности и качества, а главной задачей нового учебного года </w:t>
      </w:r>
      <w:r w:rsidR="002A27FD">
        <w:rPr>
          <w:rFonts w:eastAsia="MS Mincho"/>
          <w:sz w:val="28"/>
          <w:szCs w:val="28"/>
          <w:lang w:eastAsia="ja-JP"/>
        </w:rPr>
        <w:t xml:space="preserve">продолжает оставаться </w:t>
      </w:r>
      <w:r w:rsidRPr="00A063A8">
        <w:rPr>
          <w:rFonts w:eastAsia="MS Mincho"/>
          <w:sz w:val="28"/>
          <w:szCs w:val="28"/>
          <w:lang w:eastAsia="ja-JP"/>
        </w:rPr>
        <w:t>движение в этом направлении.</w:t>
      </w:r>
      <w:r w:rsidR="002A27FD">
        <w:rPr>
          <w:rFonts w:eastAsia="MS Mincho"/>
          <w:sz w:val="28"/>
          <w:szCs w:val="28"/>
          <w:lang w:eastAsia="ja-JP"/>
        </w:rPr>
        <w:t xml:space="preserve"> </w:t>
      </w:r>
      <w:r w:rsidRPr="00A063A8">
        <w:rPr>
          <w:rFonts w:eastAsia="MS Mincho"/>
          <w:sz w:val="28"/>
          <w:szCs w:val="28"/>
          <w:lang w:eastAsia="ja-JP"/>
        </w:rPr>
        <w:t xml:space="preserve">Предлагаю более подробно </w:t>
      </w:r>
      <w:r w:rsidR="002A27FD">
        <w:rPr>
          <w:rFonts w:eastAsia="MS Mincho"/>
          <w:sz w:val="28"/>
          <w:szCs w:val="28"/>
          <w:lang w:eastAsia="ja-JP"/>
        </w:rPr>
        <w:t xml:space="preserve">поговорить о том, чего нам удалось достичь, </w:t>
      </w:r>
      <w:proofErr w:type="gramStart"/>
      <w:r w:rsidR="002A27FD">
        <w:rPr>
          <w:rFonts w:eastAsia="MS Mincho"/>
          <w:sz w:val="28"/>
          <w:szCs w:val="28"/>
          <w:lang w:eastAsia="ja-JP"/>
        </w:rPr>
        <w:t>и</w:t>
      </w:r>
      <w:proofErr w:type="gramEnd"/>
      <w:r w:rsidR="002A27FD">
        <w:rPr>
          <w:rFonts w:eastAsia="MS Mincho"/>
          <w:sz w:val="28"/>
          <w:szCs w:val="28"/>
          <w:lang w:eastAsia="ja-JP"/>
        </w:rPr>
        <w:t xml:space="preserve"> конечно же о перспективах развития отрасли в новом учебном году</w:t>
      </w:r>
      <w:r w:rsidRPr="00A063A8">
        <w:rPr>
          <w:rFonts w:eastAsia="MS Mincho"/>
          <w:sz w:val="28"/>
          <w:szCs w:val="28"/>
          <w:lang w:eastAsia="ja-JP"/>
        </w:rPr>
        <w:t>.</w:t>
      </w:r>
    </w:p>
    <w:p w:rsidR="000D454E" w:rsidRPr="00A063A8" w:rsidRDefault="002A27FD" w:rsidP="000D454E">
      <w:pPr>
        <w:pStyle w:val="2"/>
        <w:spacing w:after="0" w:line="240" w:lineRule="auto"/>
        <w:ind w:firstLine="709"/>
        <w:jc w:val="both"/>
        <w:rPr>
          <w:rFonts w:eastAsia="MS Mincho"/>
          <w:sz w:val="28"/>
          <w:szCs w:val="28"/>
          <w:lang w:eastAsia="ja-JP"/>
        </w:rPr>
      </w:pPr>
      <w:r>
        <w:rPr>
          <w:rFonts w:eastAsia="MS Mincho"/>
          <w:sz w:val="28"/>
          <w:szCs w:val="28"/>
          <w:lang w:eastAsia="ja-JP"/>
        </w:rPr>
        <w:t>П</w:t>
      </w:r>
      <w:r w:rsidR="000D454E" w:rsidRPr="00A063A8">
        <w:rPr>
          <w:rFonts w:eastAsia="MS Mincho"/>
          <w:sz w:val="28"/>
          <w:szCs w:val="28"/>
          <w:lang w:eastAsia="ja-JP"/>
        </w:rPr>
        <w:t>ервая и, пожалуй, одна из важнейших ступ</w:t>
      </w:r>
      <w:r w:rsidR="000D454E" w:rsidRPr="002A27FD">
        <w:rPr>
          <w:rFonts w:eastAsia="MS Mincho"/>
          <w:b/>
          <w:sz w:val="32"/>
          <w:szCs w:val="32"/>
          <w:lang w:eastAsia="ja-JP"/>
        </w:rPr>
        <w:t>е</w:t>
      </w:r>
      <w:r w:rsidR="000D454E" w:rsidRPr="00A063A8">
        <w:rPr>
          <w:rFonts w:eastAsia="MS Mincho"/>
          <w:sz w:val="28"/>
          <w:szCs w:val="28"/>
          <w:lang w:eastAsia="ja-JP"/>
        </w:rPr>
        <w:t>ней образовательной системы, которая является фундаментальной базой для дальнейшего обучения и личностного развития ребенка</w:t>
      </w:r>
      <w:r w:rsidRPr="002A27FD">
        <w:rPr>
          <w:rFonts w:eastAsia="MS Mincho"/>
          <w:bCs/>
          <w:sz w:val="28"/>
          <w:szCs w:val="28"/>
          <w:lang w:eastAsia="ja-JP"/>
        </w:rPr>
        <w:t xml:space="preserve"> </w:t>
      </w:r>
      <w:r>
        <w:rPr>
          <w:rFonts w:eastAsia="MS Mincho"/>
          <w:bCs/>
          <w:sz w:val="28"/>
          <w:szCs w:val="28"/>
          <w:lang w:eastAsia="ja-JP"/>
        </w:rPr>
        <w:t xml:space="preserve">является </w:t>
      </w:r>
      <w:r w:rsidRPr="002A27FD">
        <w:rPr>
          <w:rFonts w:eastAsia="MS Mincho"/>
          <w:b/>
          <w:bCs/>
          <w:sz w:val="28"/>
          <w:szCs w:val="28"/>
          <w:lang w:eastAsia="ja-JP"/>
        </w:rPr>
        <w:t>д</w:t>
      </w:r>
      <w:r w:rsidRPr="002A27FD">
        <w:rPr>
          <w:rFonts w:eastAsia="MS Mincho"/>
          <w:b/>
          <w:bCs/>
          <w:sz w:val="28"/>
          <w:szCs w:val="28"/>
          <w:lang w:eastAsia="ja-JP"/>
        </w:rPr>
        <w:t>ошкольное образование</w:t>
      </w:r>
      <w:r w:rsidR="000D454E" w:rsidRPr="00A063A8">
        <w:rPr>
          <w:rFonts w:eastAsia="MS Mincho"/>
          <w:sz w:val="28"/>
          <w:szCs w:val="28"/>
          <w:lang w:eastAsia="ja-JP"/>
        </w:rPr>
        <w:t>.</w:t>
      </w:r>
    </w:p>
    <w:p w:rsidR="002C511B" w:rsidRPr="00A063A8" w:rsidRDefault="002C511B" w:rsidP="002C511B">
      <w:pPr>
        <w:pStyle w:val="2"/>
        <w:spacing w:after="0" w:line="240" w:lineRule="auto"/>
        <w:ind w:firstLine="709"/>
        <w:jc w:val="both"/>
        <w:rPr>
          <w:rFonts w:eastAsia="MS Mincho"/>
          <w:bCs/>
          <w:sz w:val="28"/>
          <w:szCs w:val="28"/>
          <w:lang w:eastAsia="ja-JP"/>
        </w:rPr>
      </w:pPr>
      <w:r w:rsidRPr="00A063A8">
        <w:rPr>
          <w:rFonts w:eastAsia="MS Mincho"/>
          <w:bCs/>
          <w:sz w:val="28"/>
          <w:szCs w:val="28"/>
          <w:lang w:eastAsia="ja-JP"/>
        </w:rPr>
        <w:t xml:space="preserve">Одной из главных задач прошлого учебного года по - </w:t>
      </w:r>
      <w:proofErr w:type="gramStart"/>
      <w:r w:rsidRPr="00A063A8">
        <w:rPr>
          <w:rFonts w:eastAsia="MS Mincho"/>
          <w:bCs/>
          <w:sz w:val="28"/>
          <w:szCs w:val="28"/>
          <w:lang w:eastAsia="ja-JP"/>
        </w:rPr>
        <w:t>прежнему</w:t>
      </w:r>
      <w:proofErr w:type="gramEnd"/>
      <w:r w:rsidRPr="00A063A8">
        <w:rPr>
          <w:rFonts w:eastAsia="MS Mincho"/>
          <w:bCs/>
          <w:sz w:val="28"/>
          <w:szCs w:val="28"/>
          <w:lang w:eastAsia="ja-JP"/>
        </w:rPr>
        <w:t xml:space="preserve"> было обеспечение 100% доступности дошкольного образования для детей в возрасте от 3 до 7 лет. В условиях отсутствия увеличения количества мест в районе, она решалась за счет </w:t>
      </w:r>
      <w:r w:rsidR="002A27FD">
        <w:rPr>
          <w:rFonts w:eastAsia="MS Mincho"/>
          <w:bCs/>
          <w:sz w:val="28"/>
          <w:szCs w:val="28"/>
          <w:lang w:eastAsia="ja-JP"/>
        </w:rPr>
        <w:t>оптимизации группового пространства</w:t>
      </w:r>
      <w:r w:rsidRPr="00A063A8">
        <w:rPr>
          <w:rFonts w:eastAsia="MS Mincho"/>
          <w:bCs/>
          <w:sz w:val="28"/>
          <w:szCs w:val="28"/>
          <w:lang w:eastAsia="ja-JP"/>
        </w:rPr>
        <w:t xml:space="preserve">,  а также за счет вариативных форм дошкольного образования, таких как: группы кратковременного пребывания, семейного воспитания, центры игровой поддержки, консультационные центры. </w:t>
      </w:r>
    </w:p>
    <w:p w:rsidR="002C511B" w:rsidRPr="00A063A8" w:rsidRDefault="002C511B" w:rsidP="00ED28F2">
      <w:pPr>
        <w:ind w:firstLine="708"/>
        <w:jc w:val="both"/>
        <w:rPr>
          <w:bCs/>
          <w:sz w:val="28"/>
          <w:szCs w:val="28"/>
        </w:rPr>
      </w:pPr>
      <w:r w:rsidRPr="00A063A8">
        <w:rPr>
          <w:bCs/>
          <w:sz w:val="28"/>
          <w:szCs w:val="28"/>
        </w:rPr>
        <w:t>Проблемным остается вопрос обеспечения дошкольным образованием детей в возрасте до 3 лет</w:t>
      </w:r>
      <w:r w:rsidR="00EF0F5F" w:rsidRPr="00A063A8">
        <w:rPr>
          <w:bCs/>
          <w:sz w:val="28"/>
          <w:szCs w:val="28"/>
        </w:rPr>
        <w:t>, особенно в поселке Мостовском</w:t>
      </w:r>
      <w:r w:rsidR="00ED28F2" w:rsidRPr="00A063A8">
        <w:rPr>
          <w:bCs/>
          <w:sz w:val="28"/>
          <w:szCs w:val="28"/>
        </w:rPr>
        <w:t>. Для</w:t>
      </w:r>
      <w:r w:rsidR="002A27FD">
        <w:rPr>
          <w:bCs/>
          <w:sz w:val="28"/>
          <w:szCs w:val="28"/>
        </w:rPr>
        <w:t xml:space="preserve"> его</w:t>
      </w:r>
      <w:r w:rsidR="00ED28F2" w:rsidRPr="00A063A8">
        <w:rPr>
          <w:bCs/>
          <w:sz w:val="28"/>
          <w:szCs w:val="28"/>
        </w:rPr>
        <w:t xml:space="preserve"> решения, </w:t>
      </w:r>
      <w:r w:rsidR="00EF0F5F" w:rsidRPr="00A063A8">
        <w:rPr>
          <w:bCs/>
          <w:sz w:val="28"/>
          <w:szCs w:val="28"/>
        </w:rPr>
        <w:t>начато</w:t>
      </w:r>
      <w:r w:rsidR="00ED28F2" w:rsidRPr="00A063A8">
        <w:rPr>
          <w:bCs/>
          <w:sz w:val="28"/>
          <w:szCs w:val="28"/>
        </w:rPr>
        <w:t xml:space="preserve"> строительство </w:t>
      </w:r>
      <w:r w:rsidR="002A27FD">
        <w:rPr>
          <w:bCs/>
          <w:sz w:val="28"/>
          <w:szCs w:val="28"/>
        </w:rPr>
        <w:t xml:space="preserve">нового </w:t>
      </w:r>
      <w:r w:rsidR="00ED28F2" w:rsidRPr="00A063A8">
        <w:rPr>
          <w:bCs/>
          <w:sz w:val="28"/>
          <w:szCs w:val="28"/>
        </w:rPr>
        <w:t>дет</w:t>
      </w:r>
      <w:r w:rsidR="00EF0F5F" w:rsidRPr="00A063A8">
        <w:rPr>
          <w:bCs/>
          <w:sz w:val="28"/>
          <w:szCs w:val="28"/>
        </w:rPr>
        <w:t>ского сада</w:t>
      </w:r>
      <w:r w:rsidR="00ED28F2" w:rsidRPr="00A063A8">
        <w:rPr>
          <w:bCs/>
          <w:sz w:val="28"/>
          <w:szCs w:val="28"/>
        </w:rPr>
        <w:t xml:space="preserve">. </w:t>
      </w:r>
      <w:r w:rsidR="00B37AB1">
        <w:rPr>
          <w:bCs/>
          <w:sz w:val="28"/>
          <w:szCs w:val="28"/>
        </w:rPr>
        <w:t xml:space="preserve">Кроме того, </w:t>
      </w:r>
      <w:r w:rsidR="00ED28F2" w:rsidRPr="00A063A8">
        <w:rPr>
          <w:bCs/>
          <w:sz w:val="28"/>
          <w:szCs w:val="28"/>
        </w:rPr>
        <w:t>эт</w:t>
      </w:r>
      <w:r w:rsidR="00B37AB1">
        <w:rPr>
          <w:bCs/>
          <w:sz w:val="28"/>
          <w:szCs w:val="28"/>
        </w:rPr>
        <w:t>а</w:t>
      </w:r>
      <w:r w:rsidR="00ED28F2" w:rsidRPr="00A063A8">
        <w:rPr>
          <w:bCs/>
          <w:sz w:val="28"/>
          <w:szCs w:val="28"/>
        </w:rPr>
        <w:t xml:space="preserve"> проблем</w:t>
      </w:r>
      <w:r w:rsidR="00B37AB1">
        <w:rPr>
          <w:bCs/>
          <w:sz w:val="28"/>
          <w:szCs w:val="28"/>
        </w:rPr>
        <w:t>а</w:t>
      </w:r>
      <w:r w:rsidR="00ED28F2" w:rsidRPr="00A063A8">
        <w:rPr>
          <w:bCs/>
          <w:sz w:val="28"/>
          <w:szCs w:val="28"/>
        </w:rPr>
        <w:t xml:space="preserve"> реш</w:t>
      </w:r>
      <w:r w:rsidR="00B37AB1">
        <w:rPr>
          <w:bCs/>
          <w:sz w:val="28"/>
          <w:szCs w:val="28"/>
        </w:rPr>
        <w:t>ается</w:t>
      </w:r>
      <w:r w:rsidR="00ED28F2" w:rsidRPr="00A063A8">
        <w:rPr>
          <w:bCs/>
          <w:sz w:val="28"/>
          <w:szCs w:val="28"/>
        </w:rPr>
        <w:t xml:space="preserve"> </w:t>
      </w:r>
      <w:r w:rsidRPr="00A063A8">
        <w:rPr>
          <w:bCs/>
          <w:sz w:val="28"/>
          <w:szCs w:val="28"/>
        </w:rPr>
        <w:t xml:space="preserve">за счет расширения спектра вариативных форм дошкольного образования. </w:t>
      </w:r>
      <w:r w:rsidR="00D35B5C" w:rsidRPr="00A063A8">
        <w:rPr>
          <w:bCs/>
          <w:sz w:val="28"/>
          <w:szCs w:val="28"/>
        </w:rPr>
        <w:t>С 2017 года в детском саду №3 «Колокольчик» поселка Мостовского функционирует группа</w:t>
      </w:r>
      <w:r w:rsidR="00D35B5C">
        <w:rPr>
          <w:bCs/>
          <w:sz w:val="28"/>
          <w:szCs w:val="28"/>
        </w:rPr>
        <w:t xml:space="preserve"> выходного дня для детей, посещающих этот сад</w:t>
      </w:r>
      <w:r w:rsidR="00D35B5C" w:rsidRPr="00A063A8">
        <w:rPr>
          <w:bCs/>
          <w:sz w:val="28"/>
          <w:szCs w:val="28"/>
        </w:rPr>
        <w:t xml:space="preserve">. </w:t>
      </w:r>
      <w:r w:rsidR="00D35B5C">
        <w:rPr>
          <w:bCs/>
          <w:sz w:val="28"/>
          <w:szCs w:val="28"/>
        </w:rPr>
        <w:t>К</w:t>
      </w:r>
      <w:r w:rsidR="00D35B5C" w:rsidRPr="00A063A8">
        <w:rPr>
          <w:bCs/>
          <w:sz w:val="28"/>
          <w:szCs w:val="28"/>
        </w:rPr>
        <w:t xml:space="preserve">ак один из вариантов </w:t>
      </w:r>
      <w:r w:rsidR="00D35B5C">
        <w:rPr>
          <w:bCs/>
          <w:sz w:val="28"/>
          <w:szCs w:val="28"/>
        </w:rPr>
        <w:t>решени</w:t>
      </w:r>
      <w:r w:rsidR="00B37AB1">
        <w:rPr>
          <w:bCs/>
          <w:sz w:val="28"/>
          <w:szCs w:val="28"/>
        </w:rPr>
        <w:t>я</w:t>
      </w:r>
      <w:r w:rsidR="00D35B5C">
        <w:rPr>
          <w:bCs/>
          <w:sz w:val="28"/>
          <w:szCs w:val="28"/>
        </w:rPr>
        <w:t xml:space="preserve"> этой проблемы </w:t>
      </w:r>
      <w:r w:rsidR="00D35B5C" w:rsidRPr="00A063A8">
        <w:rPr>
          <w:bCs/>
          <w:sz w:val="28"/>
          <w:szCs w:val="28"/>
        </w:rPr>
        <w:t xml:space="preserve">- открытие групп </w:t>
      </w:r>
      <w:r w:rsidR="00D35B5C" w:rsidRPr="00A063A8">
        <w:rPr>
          <w:bCs/>
          <w:sz w:val="28"/>
          <w:szCs w:val="28"/>
        </w:rPr>
        <w:lastRenderedPageBreak/>
        <w:t xml:space="preserve">выходного дня для детей,  не посещающих детские сады. Над этим предстоит работать в </w:t>
      </w:r>
      <w:r w:rsidR="0049341E">
        <w:rPr>
          <w:bCs/>
          <w:sz w:val="28"/>
          <w:szCs w:val="28"/>
        </w:rPr>
        <w:t>наступающем</w:t>
      </w:r>
      <w:r w:rsidR="00D35B5C" w:rsidRPr="00A063A8">
        <w:rPr>
          <w:bCs/>
          <w:sz w:val="28"/>
          <w:szCs w:val="28"/>
        </w:rPr>
        <w:t xml:space="preserve"> учебном году </w:t>
      </w:r>
      <w:r w:rsidR="00D35B5C">
        <w:rPr>
          <w:bCs/>
          <w:sz w:val="28"/>
          <w:szCs w:val="28"/>
        </w:rPr>
        <w:t>нашим</w:t>
      </w:r>
      <w:r w:rsidR="00D35B5C" w:rsidRPr="00A063A8">
        <w:rPr>
          <w:bCs/>
          <w:sz w:val="28"/>
          <w:szCs w:val="28"/>
        </w:rPr>
        <w:t xml:space="preserve"> детским садам</w:t>
      </w:r>
      <w:r w:rsidR="00D35B5C">
        <w:rPr>
          <w:bCs/>
          <w:sz w:val="28"/>
          <w:szCs w:val="28"/>
        </w:rPr>
        <w:t>.</w:t>
      </w:r>
      <w:r w:rsidR="00D35B5C" w:rsidRPr="00A063A8">
        <w:rPr>
          <w:bCs/>
          <w:sz w:val="28"/>
          <w:szCs w:val="28"/>
        </w:rPr>
        <w:t xml:space="preserve"> </w:t>
      </w:r>
    </w:p>
    <w:p w:rsidR="00E90ECB" w:rsidRPr="00A063A8" w:rsidRDefault="005E67C3" w:rsidP="00B37AB1">
      <w:pPr>
        <w:ind w:firstLine="902"/>
        <w:jc w:val="both"/>
        <w:rPr>
          <w:bCs/>
          <w:sz w:val="28"/>
          <w:szCs w:val="28"/>
        </w:rPr>
      </w:pPr>
      <w:r w:rsidRPr="00A063A8">
        <w:rPr>
          <w:bCs/>
          <w:sz w:val="28"/>
          <w:szCs w:val="28"/>
        </w:rPr>
        <w:t>Говоря о дошкольном образовании, мы не должны забывать, что для родителей важно не только предоставление места в детском саду, но и качество образовательной среды, психологический комфорт</w:t>
      </w:r>
      <w:r w:rsidR="00EF0F5F" w:rsidRPr="00A063A8">
        <w:rPr>
          <w:bCs/>
          <w:sz w:val="28"/>
          <w:szCs w:val="28"/>
        </w:rPr>
        <w:t>, сохранение и укрепление здоровья</w:t>
      </w:r>
      <w:r w:rsidRPr="00A063A8">
        <w:rPr>
          <w:bCs/>
          <w:sz w:val="28"/>
          <w:szCs w:val="28"/>
        </w:rPr>
        <w:t xml:space="preserve"> ребёнка в дошкольном учреждении. Эт</w:t>
      </w:r>
      <w:r w:rsidR="00B37AB1">
        <w:rPr>
          <w:bCs/>
          <w:sz w:val="28"/>
          <w:szCs w:val="28"/>
        </w:rPr>
        <w:t>и задачи решаются в рамках реализации</w:t>
      </w:r>
      <w:r w:rsidRPr="00A063A8">
        <w:rPr>
          <w:bCs/>
          <w:sz w:val="28"/>
          <w:szCs w:val="28"/>
        </w:rPr>
        <w:t xml:space="preserve"> федерального государственного образовательного стандарта дошкольного образования как гаранта качества.</w:t>
      </w:r>
      <w:r w:rsidR="00B37AB1">
        <w:rPr>
          <w:bCs/>
          <w:sz w:val="28"/>
          <w:szCs w:val="28"/>
        </w:rPr>
        <w:t xml:space="preserve"> </w:t>
      </w:r>
    </w:p>
    <w:p w:rsidR="002137C3" w:rsidRPr="00A063A8" w:rsidRDefault="005E67C3" w:rsidP="00E90ECB">
      <w:pPr>
        <w:ind w:firstLine="902"/>
        <w:jc w:val="both"/>
        <w:rPr>
          <w:bCs/>
          <w:sz w:val="28"/>
          <w:szCs w:val="28"/>
        </w:rPr>
      </w:pPr>
      <w:r w:rsidRPr="00A063A8">
        <w:rPr>
          <w:bCs/>
          <w:sz w:val="28"/>
          <w:szCs w:val="28"/>
        </w:rPr>
        <w:t xml:space="preserve">Современное дошкольное образование должно </w:t>
      </w:r>
      <w:r w:rsidR="002137C3" w:rsidRPr="00A063A8">
        <w:rPr>
          <w:bCs/>
          <w:sz w:val="28"/>
          <w:szCs w:val="28"/>
        </w:rPr>
        <w:t xml:space="preserve">давать возможности разностороннего развития, позволяющего ребёнку быть готовым к новому периоду своей жизни в условиях школы. Далеко не все дети полноценно подготовлены к вхождению в учебную деятельность. </w:t>
      </w:r>
    </w:p>
    <w:p w:rsidR="008209DB" w:rsidRPr="00A063A8" w:rsidRDefault="008209DB" w:rsidP="00E90ECB">
      <w:pPr>
        <w:ind w:firstLine="902"/>
        <w:jc w:val="both"/>
        <w:rPr>
          <w:bCs/>
          <w:sz w:val="28"/>
          <w:szCs w:val="28"/>
        </w:rPr>
      </w:pPr>
      <w:r w:rsidRPr="00A063A8">
        <w:rPr>
          <w:bCs/>
          <w:sz w:val="28"/>
          <w:szCs w:val="28"/>
        </w:rPr>
        <w:t>Важно, чтобы ребёнок был разносторонне развитым и здоровым, а на этапе завершения дошкольного образования психологически настроенным для перехода к новой для него образовательной деятельности. В отношении школы не должно быть тревожности ни у ребёнка, ни у родителей. Наша задача в работе с родителями: разъяснять</w:t>
      </w:r>
      <w:r w:rsidR="00B450BB" w:rsidRPr="00A063A8">
        <w:rPr>
          <w:bCs/>
          <w:sz w:val="28"/>
          <w:szCs w:val="28"/>
        </w:rPr>
        <w:t>,</w:t>
      </w:r>
      <w:r w:rsidRPr="00A063A8">
        <w:rPr>
          <w:bCs/>
          <w:sz w:val="28"/>
          <w:szCs w:val="28"/>
        </w:rPr>
        <w:t xml:space="preserve"> каким образом подготовить ребёнка к школе. Общая забота и родителей, и педагогов дошкольного образования заключается в мотивации к обучению, в формировании желания ребёнка идти в школу. Большую роль в успешной адаптации первоклассников и повышении качества образования имеет система </w:t>
      </w:r>
      <w:proofErr w:type="spellStart"/>
      <w:r w:rsidRPr="00A063A8">
        <w:rPr>
          <w:bCs/>
          <w:sz w:val="28"/>
          <w:szCs w:val="28"/>
        </w:rPr>
        <w:t>предшкольной</w:t>
      </w:r>
      <w:proofErr w:type="spellEnd"/>
      <w:r w:rsidRPr="00A063A8">
        <w:rPr>
          <w:bCs/>
          <w:sz w:val="28"/>
          <w:szCs w:val="28"/>
        </w:rPr>
        <w:t xml:space="preserve"> подготовки. В течение учебного года в районе работало </w:t>
      </w:r>
      <w:r w:rsidR="00EF0F5F" w:rsidRPr="00A063A8">
        <w:rPr>
          <w:bCs/>
          <w:sz w:val="28"/>
          <w:szCs w:val="28"/>
        </w:rPr>
        <w:t>29</w:t>
      </w:r>
      <w:r w:rsidRPr="00A063A8">
        <w:rPr>
          <w:bCs/>
          <w:sz w:val="28"/>
          <w:szCs w:val="28"/>
        </w:rPr>
        <w:t xml:space="preserve"> групп </w:t>
      </w:r>
      <w:proofErr w:type="spellStart"/>
      <w:r w:rsidRPr="00A063A8">
        <w:rPr>
          <w:bCs/>
          <w:sz w:val="28"/>
          <w:szCs w:val="28"/>
        </w:rPr>
        <w:t>предшкольной</w:t>
      </w:r>
      <w:proofErr w:type="spellEnd"/>
      <w:r w:rsidRPr="00A063A8">
        <w:rPr>
          <w:bCs/>
          <w:sz w:val="28"/>
          <w:szCs w:val="28"/>
        </w:rPr>
        <w:t xml:space="preserve"> подготовки, из них: </w:t>
      </w:r>
      <w:r w:rsidR="00EF0F5F" w:rsidRPr="00A063A8">
        <w:rPr>
          <w:bCs/>
          <w:sz w:val="28"/>
          <w:szCs w:val="28"/>
        </w:rPr>
        <w:t>11</w:t>
      </w:r>
      <w:r w:rsidRPr="00A063A8">
        <w:rPr>
          <w:bCs/>
          <w:sz w:val="28"/>
          <w:szCs w:val="28"/>
        </w:rPr>
        <w:t xml:space="preserve"> на базе ДОУ и </w:t>
      </w:r>
      <w:r w:rsidR="00EF0F5F" w:rsidRPr="00A063A8">
        <w:rPr>
          <w:bCs/>
          <w:sz w:val="28"/>
          <w:szCs w:val="28"/>
        </w:rPr>
        <w:t>18</w:t>
      </w:r>
      <w:r w:rsidRPr="00A063A8">
        <w:rPr>
          <w:bCs/>
          <w:sz w:val="28"/>
          <w:szCs w:val="28"/>
        </w:rPr>
        <w:t xml:space="preserve"> в общеобразовательных школах с общим количеством  воспитанников в них - </w:t>
      </w:r>
      <w:r w:rsidR="00EF0F5F" w:rsidRPr="00A063A8">
        <w:rPr>
          <w:bCs/>
          <w:sz w:val="28"/>
          <w:szCs w:val="28"/>
        </w:rPr>
        <w:t>287</w:t>
      </w:r>
      <w:r w:rsidRPr="00A063A8">
        <w:rPr>
          <w:bCs/>
          <w:sz w:val="28"/>
          <w:szCs w:val="28"/>
        </w:rPr>
        <w:t>. В школах и детских садах района ежегодно работают группы будущих первоклассников, публикуются на сайтах рекомендации для родителей. В целом сложившаяся система помогает дошкольникам адаптироваться к школьной жизни, что, несомненно</w:t>
      </w:r>
      <w:r w:rsidR="00B37AB1">
        <w:rPr>
          <w:bCs/>
          <w:sz w:val="28"/>
          <w:szCs w:val="28"/>
        </w:rPr>
        <w:t xml:space="preserve">, </w:t>
      </w:r>
      <w:r w:rsidRPr="00A063A8">
        <w:rPr>
          <w:bCs/>
          <w:sz w:val="28"/>
          <w:szCs w:val="28"/>
        </w:rPr>
        <w:t>положительно сказывается на качестве их дальнейшего образования.</w:t>
      </w:r>
    </w:p>
    <w:p w:rsidR="008209DB" w:rsidRPr="006D4F8F" w:rsidRDefault="008209DB" w:rsidP="00E90ECB">
      <w:pPr>
        <w:ind w:firstLine="902"/>
        <w:jc w:val="both"/>
        <w:rPr>
          <w:b/>
          <w:bCs/>
          <w:i/>
          <w:sz w:val="28"/>
          <w:szCs w:val="28"/>
        </w:rPr>
      </w:pPr>
      <w:r w:rsidRPr="006D4F8F">
        <w:rPr>
          <w:b/>
          <w:bCs/>
          <w:i/>
          <w:sz w:val="28"/>
          <w:szCs w:val="28"/>
        </w:rPr>
        <w:t xml:space="preserve">Но, что должно быть результатом дошкольного образования? Что обеспечивает готовность к школе? </w:t>
      </w:r>
    </w:p>
    <w:p w:rsidR="008209DB" w:rsidRPr="006D4F8F" w:rsidRDefault="008209DB" w:rsidP="00E90ECB">
      <w:pPr>
        <w:ind w:firstLine="902"/>
        <w:jc w:val="both"/>
        <w:rPr>
          <w:b/>
          <w:bCs/>
          <w:i/>
          <w:sz w:val="28"/>
          <w:szCs w:val="28"/>
        </w:rPr>
      </w:pPr>
      <w:r w:rsidRPr="006D4F8F">
        <w:rPr>
          <w:b/>
          <w:bCs/>
          <w:i/>
          <w:sz w:val="28"/>
          <w:szCs w:val="28"/>
        </w:rPr>
        <w:t>На эти вопросы необходимо отвечать. Но не только педагогическим сообществом. Важно знать мнение и отношение родителей и общественности.</w:t>
      </w:r>
    </w:p>
    <w:p w:rsidR="00527C36" w:rsidRPr="00A063A8" w:rsidRDefault="008209DB" w:rsidP="00E90ECB">
      <w:pPr>
        <w:ind w:firstLine="902"/>
        <w:jc w:val="both"/>
        <w:rPr>
          <w:bCs/>
          <w:sz w:val="28"/>
          <w:szCs w:val="28"/>
        </w:rPr>
      </w:pPr>
      <w:r w:rsidRPr="00A063A8">
        <w:rPr>
          <w:bCs/>
          <w:sz w:val="28"/>
          <w:szCs w:val="28"/>
        </w:rPr>
        <w:t>Уважаемые коллеги! Наше образование трехступенчатое. Не добившись</w:t>
      </w:r>
      <w:r w:rsidR="00197EB0" w:rsidRPr="00A063A8">
        <w:rPr>
          <w:bCs/>
          <w:sz w:val="28"/>
          <w:szCs w:val="28"/>
        </w:rPr>
        <w:t xml:space="preserve"> </w:t>
      </w:r>
      <w:r w:rsidRPr="00A063A8">
        <w:rPr>
          <w:bCs/>
          <w:sz w:val="28"/>
          <w:szCs w:val="28"/>
        </w:rPr>
        <w:t>качественного образования на 1 ступени в начальной школе</w:t>
      </w:r>
      <w:r w:rsidR="00B450BB" w:rsidRPr="00A063A8">
        <w:rPr>
          <w:bCs/>
          <w:sz w:val="28"/>
          <w:szCs w:val="28"/>
        </w:rPr>
        <w:t>,</w:t>
      </w:r>
      <w:r w:rsidRPr="00A063A8">
        <w:rPr>
          <w:bCs/>
          <w:sz w:val="28"/>
          <w:szCs w:val="28"/>
        </w:rPr>
        <w:t xml:space="preserve"> сложно</w:t>
      </w:r>
      <w:r w:rsidR="00197EB0" w:rsidRPr="00A063A8">
        <w:rPr>
          <w:bCs/>
          <w:sz w:val="28"/>
          <w:szCs w:val="28"/>
        </w:rPr>
        <w:t xml:space="preserve"> </w:t>
      </w:r>
      <w:r w:rsidRPr="00A063A8">
        <w:rPr>
          <w:bCs/>
          <w:sz w:val="28"/>
          <w:szCs w:val="28"/>
        </w:rPr>
        <w:t xml:space="preserve">рассчитывать на успехи в 5-9 классах. Не получив прочные знания в основной школе, наши дети обречены на </w:t>
      </w:r>
      <w:proofErr w:type="spellStart"/>
      <w:r w:rsidRPr="00A063A8">
        <w:rPr>
          <w:bCs/>
          <w:sz w:val="28"/>
          <w:szCs w:val="28"/>
        </w:rPr>
        <w:t>неуспешность</w:t>
      </w:r>
      <w:proofErr w:type="spellEnd"/>
      <w:r w:rsidRPr="00A063A8">
        <w:rPr>
          <w:bCs/>
          <w:sz w:val="28"/>
          <w:szCs w:val="28"/>
        </w:rPr>
        <w:t xml:space="preserve"> </w:t>
      </w:r>
      <w:r w:rsidRPr="006D4F8F">
        <w:rPr>
          <w:bCs/>
          <w:sz w:val="28"/>
          <w:szCs w:val="28"/>
          <w:highlight w:val="yellow"/>
        </w:rPr>
        <w:t xml:space="preserve">в средней школе, им закрыто образование в </w:t>
      </w:r>
      <w:r w:rsidR="006D4F8F" w:rsidRPr="006D4F8F">
        <w:rPr>
          <w:bCs/>
          <w:sz w:val="28"/>
          <w:szCs w:val="28"/>
          <w:highlight w:val="yellow"/>
        </w:rPr>
        <w:t>хороших учебных заведениях</w:t>
      </w:r>
      <w:r w:rsidRPr="006D4F8F">
        <w:rPr>
          <w:bCs/>
          <w:sz w:val="28"/>
          <w:szCs w:val="28"/>
          <w:highlight w:val="yellow"/>
        </w:rPr>
        <w:t xml:space="preserve"> нашей страны, а значит</w:t>
      </w:r>
      <w:r w:rsidR="00B450BB" w:rsidRPr="006D4F8F">
        <w:rPr>
          <w:bCs/>
          <w:sz w:val="28"/>
          <w:szCs w:val="28"/>
          <w:highlight w:val="yellow"/>
        </w:rPr>
        <w:t>,</w:t>
      </w:r>
      <w:r w:rsidRPr="006D4F8F">
        <w:rPr>
          <w:bCs/>
          <w:sz w:val="28"/>
          <w:szCs w:val="28"/>
          <w:highlight w:val="yellow"/>
        </w:rPr>
        <w:t xml:space="preserve"> мы не получаем грамотных специалистов на наши производства, в наши учреждения образования, здравоохранения и сельское хозяйство</w:t>
      </w:r>
      <w:r w:rsidRPr="00A063A8">
        <w:rPr>
          <w:bCs/>
          <w:sz w:val="28"/>
          <w:szCs w:val="28"/>
        </w:rPr>
        <w:t xml:space="preserve">. </w:t>
      </w:r>
    </w:p>
    <w:p w:rsidR="00527C36" w:rsidRPr="00A063A8" w:rsidRDefault="00527C36" w:rsidP="00527C36">
      <w:pPr>
        <w:ind w:firstLine="902"/>
        <w:jc w:val="both"/>
        <w:rPr>
          <w:bCs/>
          <w:sz w:val="28"/>
          <w:szCs w:val="28"/>
        </w:rPr>
      </w:pPr>
      <w:r w:rsidRPr="00A063A8">
        <w:rPr>
          <w:bCs/>
          <w:sz w:val="28"/>
          <w:szCs w:val="28"/>
        </w:rPr>
        <w:t xml:space="preserve">Начальное общее образование должно гарантированно давать результаты, обеспечивающие успешность ребят в основной школе. Должны применяться выявленные и апробированные в ходе внедрения </w:t>
      </w:r>
      <w:r w:rsidRPr="00A063A8">
        <w:rPr>
          <w:bCs/>
          <w:sz w:val="28"/>
          <w:szCs w:val="28"/>
        </w:rPr>
        <w:lastRenderedPageBreak/>
        <w:t>образовательные технологии, которые решают задачу качества образования для разных категорий обучающихся.</w:t>
      </w:r>
    </w:p>
    <w:p w:rsidR="008209DB" w:rsidRPr="00A063A8" w:rsidRDefault="008209DB" w:rsidP="00E90ECB">
      <w:pPr>
        <w:ind w:firstLine="902"/>
        <w:jc w:val="both"/>
        <w:rPr>
          <w:bCs/>
          <w:sz w:val="28"/>
          <w:szCs w:val="28"/>
        </w:rPr>
      </w:pPr>
      <w:r w:rsidRPr="00A063A8">
        <w:rPr>
          <w:bCs/>
          <w:sz w:val="28"/>
          <w:szCs w:val="28"/>
        </w:rPr>
        <w:t xml:space="preserve">Уважаемые коллеги, обращаюсь к руководителям. В каждой школе должна </w:t>
      </w:r>
      <w:r w:rsidRPr="00393E44">
        <w:rPr>
          <w:b/>
          <w:bCs/>
          <w:sz w:val="28"/>
          <w:szCs w:val="28"/>
        </w:rPr>
        <w:t xml:space="preserve">работать </w:t>
      </w:r>
      <w:r w:rsidRPr="00A063A8">
        <w:rPr>
          <w:bCs/>
          <w:sz w:val="28"/>
          <w:szCs w:val="28"/>
        </w:rPr>
        <w:t xml:space="preserve">система мониторинга готовности к итоговой аттестации. </w:t>
      </w:r>
      <w:proofErr w:type="gramStart"/>
      <w:r w:rsidRPr="00A063A8">
        <w:rPr>
          <w:bCs/>
          <w:sz w:val="28"/>
          <w:szCs w:val="28"/>
        </w:rPr>
        <w:t>Контроль за</w:t>
      </w:r>
      <w:proofErr w:type="gramEnd"/>
      <w:r w:rsidRPr="00A063A8">
        <w:rPr>
          <w:bCs/>
          <w:sz w:val="28"/>
          <w:szCs w:val="28"/>
        </w:rPr>
        <w:t xml:space="preserve"> качеством образования должен осуществляться регулярно и планомерно. Своевременный анализ недостаточного качества образования позволит Вам найти пути решения появившихся проблем. Надо стремиться к совершенствованию и тогда успех обязательно придет и к нашим детям и к нам, потому что, все вы со мной согласитесь – успех учителя – это успех ученика!</w:t>
      </w:r>
    </w:p>
    <w:p w:rsidR="00197EB0" w:rsidRPr="00A063A8" w:rsidRDefault="00197EB0" w:rsidP="0049341E">
      <w:pPr>
        <w:ind w:firstLine="708"/>
        <w:jc w:val="both"/>
        <w:rPr>
          <w:bCs/>
          <w:sz w:val="28"/>
          <w:szCs w:val="28"/>
        </w:rPr>
      </w:pPr>
      <w:r w:rsidRPr="00A063A8">
        <w:rPr>
          <w:bCs/>
          <w:sz w:val="28"/>
          <w:szCs w:val="28"/>
        </w:rPr>
        <w:t xml:space="preserve">Показателем эффективности общего образования для населения и государства сегодня является многоуровневая система оценки качества образования. Первая и самая важная процедура этой системы - государственная итоговая аттестация. Хочу поблагодарить всех коллег, кто в этом году занимался её подготовкой и проведением. </w:t>
      </w:r>
      <w:r w:rsidR="00393E44">
        <w:rPr>
          <w:bCs/>
          <w:sz w:val="28"/>
          <w:szCs w:val="28"/>
        </w:rPr>
        <w:t xml:space="preserve">Имея опыт работы в </w:t>
      </w:r>
      <w:r w:rsidRPr="00A063A8">
        <w:rPr>
          <w:bCs/>
          <w:sz w:val="28"/>
          <w:szCs w:val="28"/>
        </w:rPr>
        <w:t>пункт</w:t>
      </w:r>
      <w:r w:rsidR="00393E44">
        <w:rPr>
          <w:bCs/>
          <w:sz w:val="28"/>
          <w:szCs w:val="28"/>
        </w:rPr>
        <w:t>е</w:t>
      </w:r>
      <w:r w:rsidRPr="00A063A8">
        <w:rPr>
          <w:bCs/>
          <w:sz w:val="28"/>
          <w:szCs w:val="28"/>
        </w:rPr>
        <w:t xml:space="preserve"> проведения экзаменов, я знаю, как много потребовалось ваших усилий для того, чтобы экзамены на территории нашего района прошли объективно и без замечаний.</w:t>
      </w:r>
    </w:p>
    <w:p w:rsidR="008209DB" w:rsidRPr="00A063A8" w:rsidRDefault="00197EB0" w:rsidP="008209DB">
      <w:pPr>
        <w:pStyle w:val="2"/>
        <w:spacing w:after="0" w:line="240" w:lineRule="auto"/>
        <w:ind w:firstLine="709"/>
        <w:jc w:val="both"/>
        <w:rPr>
          <w:rFonts w:eastAsia="MS Mincho"/>
          <w:bCs/>
          <w:sz w:val="28"/>
          <w:szCs w:val="28"/>
          <w:lang w:eastAsia="ja-JP"/>
        </w:rPr>
      </w:pPr>
      <w:r w:rsidRPr="00A063A8">
        <w:rPr>
          <w:rFonts w:eastAsia="MS Mincho"/>
          <w:bCs/>
          <w:sz w:val="28"/>
          <w:szCs w:val="28"/>
          <w:lang w:eastAsia="ja-JP"/>
        </w:rPr>
        <w:t xml:space="preserve">Процедура проведения государственной итоговой аттестации с каждым годом становится более технологичной. В ходе экзаменационной кампании были успешно внедрены новые технологические решения: печать </w:t>
      </w:r>
      <w:r w:rsidR="00C114C0" w:rsidRPr="00A063A8">
        <w:rPr>
          <w:rFonts w:eastAsia="MS Mincho"/>
          <w:bCs/>
          <w:sz w:val="28"/>
          <w:szCs w:val="28"/>
          <w:lang w:eastAsia="ja-JP"/>
        </w:rPr>
        <w:t xml:space="preserve">бланков регистрации и </w:t>
      </w:r>
      <w:r w:rsidRPr="00A063A8">
        <w:rPr>
          <w:rFonts w:eastAsia="MS Mincho"/>
          <w:bCs/>
          <w:sz w:val="28"/>
          <w:szCs w:val="28"/>
          <w:lang w:eastAsia="ja-JP"/>
        </w:rPr>
        <w:t xml:space="preserve">контрольных измерительных материалов в аудиториях и сканирование бланков ответов участников в пунктах проведения экзаменов с последующей передачей в Региональный центр обработки информации в Москве. Все аудитории и коридоры находились под видеонаблюдением в режиме онлайн, за экзаменом удаленно, через портал ЕГЭ наблюдали общественные наблюдатели со всей страны. Вход в пункт проведения экзамена осуществлялся через </w:t>
      </w:r>
      <w:proofErr w:type="spellStart"/>
      <w:r w:rsidRPr="00A063A8">
        <w:rPr>
          <w:rFonts w:eastAsia="MS Mincho"/>
          <w:bCs/>
          <w:sz w:val="28"/>
          <w:szCs w:val="28"/>
          <w:lang w:eastAsia="ja-JP"/>
        </w:rPr>
        <w:t>металлодетектор</w:t>
      </w:r>
      <w:proofErr w:type="spellEnd"/>
      <w:r w:rsidRPr="00A063A8">
        <w:rPr>
          <w:rFonts w:eastAsia="MS Mincho"/>
          <w:bCs/>
          <w:sz w:val="28"/>
          <w:szCs w:val="28"/>
          <w:lang w:eastAsia="ja-JP"/>
        </w:rPr>
        <w:t xml:space="preserve">, на пункте осуществлялось медицинское обслуживание. Все эти процедуры способствовали безопасности, честности и объективности проведения ЕГЭ. Организация и проведение ГИА-9 максимально приближена к процедуре проведения единого государственного экзамена. Замечания по проведению экзаменов в районе отсутствуют, что свидетельствует о высоком уровне организации и проведения экзаменов. </w:t>
      </w:r>
    </w:p>
    <w:p w:rsidR="00A021C3" w:rsidRPr="00A063A8" w:rsidRDefault="00A021C3" w:rsidP="00393E44">
      <w:pPr>
        <w:widowControl w:val="0"/>
        <w:autoSpaceDE w:val="0"/>
        <w:autoSpaceDN w:val="0"/>
        <w:adjustRightInd w:val="0"/>
        <w:ind w:firstLine="720"/>
        <w:jc w:val="both"/>
        <w:rPr>
          <w:bCs/>
          <w:sz w:val="28"/>
          <w:szCs w:val="28"/>
        </w:rPr>
      </w:pPr>
      <w:r w:rsidRPr="00A063A8">
        <w:rPr>
          <w:bCs/>
          <w:sz w:val="28"/>
          <w:szCs w:val="28"/>
        </w:rPr>
        <w:t>Прежде чем прокомментировать результаты ЕГЭ, отмечу, что, несмотря на неоднозначное отношение к этой форме аттестации, именно ЕГЭ позволяет выпускникам поступать в лучшие ВУЗы страны. ЕГЭ это мощный социальный л</w:t>
      </w:r>
      <w:r w:rsidR="00393E44">
        <w:rPr>
          <w:bCs/>
          <w:sz w:val="28"/>
          <w:szCs w:val="28"/>
        </w:rPr>
        <w:t>ифт, который позволяет нашим детям</w:t>
      </w:r>
      <w:r w:rsidRPr="00A063A8">
        <w:rPr>
          <w:bCs/>
          <w:sz w:val="28"/>
          <w:szCs w:val="28"/>
        </w:rPr>
        <w:t xml:space="preserve"> поступать в лучшие ВУЗы страны. </w:t>
      </w:r>
    </w:p>
    <w:p w:rsidR="007D4791" w:rsidRPr="00A063A8" w:rsidRDefault="00C114C0" w:rsidP="007D4791">
      <w:pPr>
        <w:widowControl w:val="0"/>
        <w:autoSpaceDE w:val="0"/>
        <w:autoSpaceDN w:val="0"/>
        <w:adjustRightInd w:val="0"/>
        <w:ind w:firstLine="720"/>
        <w:jc w:val="both"/>
        <w:rPr>
          <w:bCs/>
          <w:sz w:val="28"/>
          <w:szCs w:val="28"/>
        </w:rPr>
      </w:pPr>
      <w:r w:rsidRPr="00A063A8">
        <w:rPr>
          <w:bCs/>
          <w:sz w:val="28"/>
          <w:szCs w:val="28"/>
        </w:rPr>
        <w:t xml:space="preserve">По результатам ЕГЭ очевидным достижением этого года является </w:t>
      </w:r>
      <w:r w:rsidR="00770B59" w:rsidRPr="00A063A8">
        <w:rPr>
          <w:bCs/>
          <w:sz w:val="28"/>
          <w:szCs w:val="28"/>
        </w:rPr>
        <w:t>получение выпускницей 29 школы поселка Мостовского 100 баллов по русскому языку</w:t>
      </w:r>
      <w:r w:rsidRPr="00A063A8">
        <w:rPr>
          <w:bCs/>
          <w:sz w:val="28"/>
          <w:szCs w:val="28"/>
        </w:rPr>
        <w:t xml:space="preserve">. </w:t>
      </w:r>
      <w:r w:rsidR="00770B59" w:rsidRPr="00A063A8">
        <w:rPr>
          <w:bCs/>
          <w:sz w:val="28"/>
          <w:szCs w:val="28"/>
        </w:rPr>
        <w:t xml:space="preserve">По </w:t>
      </w:r>
      <w:r w:rsidR="005B388E" w:rsidRPr="00A063A8">
        <w:rPr>
          <w:bCs/>
          <w:sz w:val="28"/>
          <w:szCs w:val="28"/>
        </w:rPr>
        <w:t>семи</w:t>
      </w:r>
      <w:r w:rsidR="00770B59" w:rsidRPr="00A063A8">
        <w:rPr>
          <w:bCs/>
          <w:sz w:val="28"/>
          <w:szCs w:val="28"/>
        </w:rPr>
        <w:t xml:space="preserve"> предметам по выбо</w:t>
      </w:r>
      <w:r w:rsidR="00FE49D5" w:rsidRPr="00A063A8">
        <w:rPr>
          <w:bCs/>
          <w:sz w:val="28"/>
          <w:szCs w:val="28"/>
        </w:rPr>
        <w:t>р</w:t>
      </w:r>
      <w:r w:rsidR="00770B59" w:rsidRPr="00A063A8">
        <w:rPr>
          <w:bCs/>
          <w:sz w:val="28"/>
          <w:szCs w:val="28"/>
        </w:rPr>
        <w:t xml:space="preserve">у </w:t>
      </w:r>
      <w:r w:rsidR="00FE49D5" w:rsidRPr="00A063A8">
        <w:rPr>
          <w:bCs/>
          <w:sz w:val="28"/>
          <w:szCs w:val="28"/>
        </w:rPr>
        <w:t xml:space="preserve">средний балл в районе  выше </w:t>
      </w:r>
      <w:r w:rsidR="005B388E" w:rsidRPr="00A063A8">
        <w:rPr>
          <w:bCs/>
          <w:sz w:val="28"/>
          <w:szCs w:val="28"/>
        </w:rPr>
        <w:t>краевого уровня</w:t>
      </w:r>
      <w:r w:rsidR="00FE49D5" w:rsidRPr="00A063A8">
        <w:rPr>
          <w:bCs/>
          <w:sz w:val="28"/>
          <w:szCs w:val="28"/>
        </w:rPr>
        <w:t xml:space="preserve">. </w:t>
      </w:r>
      <w:r w:rsidRPr="00A063A8">
        <w:rPr>
          <w:bCs/>
          <w:sz w:val="28"/>
          <w:szCs w:val="28"/>
        </w:rPr>
        <w:t xml:space="preserve">Беспокоит, хоть и незначительное, но снижение уровня результатов по </w:t>
      </w:r>
      <w:r w:rsidR="005B388E" w:rsidRPr="00A063A8">
        <w:rPr>
          <w:bCs/>
          <w:sz w:val="28"/>
          <w:szCs w:val="28"/>
        </w:rPr>
        <w:t xml:space="preserve">русскому языку, </w:t>
      </w:r>
      <w:r w:rsidRPr="00A063A8">
        <w:rPr>
          <w:bCs/>
          <w:sz w:val="28"/>
          <w:szCs w:val="28"/>
        </w:rPr>
        <w:t>профильной математике</w:t>
      </w:r>
      <w:r w:rsidR="00FE49D5" w:rsidRPr="00A063A8">
        <w:rPr>
          <w:bCs/>
          <w:sz w:val="28"/>
          <w:szCs w:val="28"/>
        </w:rPr>
        <w:t>, химии</w:t>
      </w:r>
      <w:r w:rsidR="005B388E" w:rsidRPr="00A063A8">
        <w:rPr>
          <w:bCs/>
          <w:sz w:val="28"/>
          <w:szCs w:val="28"/>
        </w:rPr>
        <w:t xml:space="preserve"> и</w:t>
      </w:r>
      <w:r w:rsidR="00FE49D5" w:rsidRPr="00A063A8">
        <w:rPr>
          <w:bCs/>
          <w:sz w:val="28"/>
          <w:szCs w:val="28"/>
        </w:rPr>
        <w:t xml:space="preserve"> биологии</w:t>
      </w:r>
      <w:r w:rsidRPr="00A063A8">
        <w:rPr>
          <w:bCs/>
          <w:sz w:val="28"/>
          <w:szCs w:val="28"/>
        </w:rPr>
        <w:t xml:space="preserve">. </w:t>
      </w:r>
      <w:r w:rsidR="007D4791" w:rsidRPr="00A063A8">
        <w:rPr>
          <w:bCs/>
          <w:sz w:val="28"/>
          <w:szCs w:val="28"/>
        </w:rPr>
        <w:lastRenderedPageBreak/>
        <w:t xml:space="preserve">В 2018 году </w:t>
      </w:r>
      <w:r w:rsidR="00AA4823" w:rsidRPr="00A063A8">
        <w:rPr>
          <w:bCs/>
          <w:sz w:val="28"/>
          <w:szCs w:val="28"/>
        </w:rPr>
        <w:t>197 выпускников сдавали 3 предмета и более, из них только 24% набрали</w:t>
      </w:r>
      <w:r w:rsidR="007D4791" w:rsidRPr="00A063A8">
        <w:rPr>
          <w:bCs/>
          <w:sz w:val="28"/>
          <w:szCs w:val="28"/>
        </w:rPr>
        <w:t xml:space="preserve"> больше 210 баллов</w:t>
      </w:r>
      <w:r w:rsidR="00AA4823" w:rsidRPr="00A063A8">
        <w:rPr>
          <w:bCs/>
          <w:sz w:val="28"/>
          <w:szCs w:val="28"/>
        </w:rPr>
        <w:t xml:space="preserve">, этот показатель выше районного прошлогоднего, но на 3% ниже </w:t>
      </w:r>
      <w:r w:rsidR="007D4791" w:rsidRPr="00A063A8">
        <w:rPr>
          <w:bCs/>
          <w:sz w:val="28"/>
          <w:szCs w:val="28"/>
        </w:rPr>
        <w:t xml:space="preserve"> </w:t>
      </w:r>
      <w:proofErr w:type="spellStart"/>
      <w:r w:rsidR="00AA4823" w:rsidRPr="00A063A8">
        <w:rPr>
          <w:bCs/>
          <w:sz w:val="28"/>
          <w:szCs w:val="28"/>
        </w:rPr>
        <w:t>среднекраевого</w:t>
      </w:r>
      <w:proofErr w:type="spellEnd"/>
      <w:r w:rsidR="00AA4823" w:rsidRPr="00A063A8">
        <w:rPr>
          <w:bCs/>
          <w:sz w:val="28"/>
          <w:szCs w:val="28"/>
        </w:rPr>
        <w:t xml:space="preserve"> показателя этого года.</w:t>
      </w:r>
      <w:r w:rsidR="007D4791" w:rsidRPr="00A063A8">
        <w:rPr>
          <w:bCs/>
          <w:sz w:val="28"/>
          <w:szCs w:val="28"/>
        </w:rPr>
        <w:t xml:space="preserve"> </w:t>
      </w:r>
      <w:r w:rsidRPr="00A063A8">
        <w:rPr>
          <w:bCs/>
          <w:sz w:val="28"/>
          <w:szCs w:val="28"/>
        </w:rPr>
        <w:t xml:space="preserve">При анализе ситуации </w:t>
      </w:r>
      <w:r w:rsidR="00FE49D5" w:rsidRPr="00A063A8">
        <w:rPr>
          <w:bCs/>
          <w:sz w:val="28"/>
          <w:szCs w:val="28"/>
        </w:rPr>
        <w:t xml:space="preserve">сдачи экзаменов нашими медалистами тревожит тот факт, что из 25 выпускников, награжденных медалью  «За особые успехи в учении» - </w:t>
      </w:r>
      <w:r w:rsidR="007D4791" w:rsidRPr="00A063A8">
        <w:rPr>
          <w:bCs/>
          <w:sz w:val="28"/>
          <w:szCs w:val="28"/>
        </w:rPr>
        <w:t>7</w:t>
      </w:r>
      <w:r w:rsidR="00FE49D5" w:rsidRPr="00A063A8">
        <w:rPr>
          <w:bCs/>
          <w:sz w:val="28"/>
          <w:szCs w:val="28"/>
        </w:rPr>
        <w:t xml:space="preserve"> не набрали высоких баллов ни по одному </w:t>
      </w:r>
      <w:r w:rsidR="000D780B" w:rsidRPr="00A063A8">
        <w:rPr>
          <w:bCs/>
          <w:sz w:val="28"/>
          <w:szCs w:val="28"/>
        </w:rPr>
        <w:t>предмету</w:t>
      </w:r>
      <w:r w:rsidR="0049341E">
        <w:rPr>
          <w:bCs/>
          <w:sz w:val="28"/>
          <w:szCs w:val="28"/>
        </w:rPr>
        <w:t xml:space="preserve"> (от 85 и выше)</w:t>
      </w:r>
      <w:r w:rsidR="00FE49D5" w:rsidRPr="00A063A8">
        <w:rPr>
          <w:bCs/>
          <w:sz w:val="28"/>
          <w:szCs w:val="28"/>
        </w:rPr>
        <w:t>.</w:t>
      </w:r>
      <w:r w:rsidR="007D4791" w:rsidRPr="00A063A8">
        <w:rPr>
          <w:bCs/>
          <w:sz w:val="28"/>
          <w:szCs w:val="28"/>
        </w:rPr>
        <w:t xml:space="preserve"> Лишь 1 выпускница </w:t>
      </w:r>
      <w:r w:rsidR="00704D0A" w:rsidRPr="00A063A8">
        <w:rPr>
          <w:bCs/>
          <w:sz w:val="28"/>
          <w:szCs w:val="28"/>
        </w:rPr>
        <w:t>школы</w:t>
      </w:r>
      <w:r w:rsidR="007D4791" w:rsidRPr="00A063A8">
        <w:rPr>
          <w:bCs/>
          <w:sz w:val="28"/>
          <w:szCs w:val="28"/>
        </w:rPr>
        <w:t xml:space="preserve"> №1 </w:t>
      </w:r>
      <w:proofErr w:type="spellStart"/>
      <w:r w:rsidR="007D4791" w:rsidRPr="00A063A8">
        <w:rPr>
          <w:bCs/>
          <w:sz w:val="28"/>
          <w:szCs w:val="28"/>
        </w:rPr>
        <w:t>п</w:t>
      </w:r>
      <w:proofErr w:type="gramStart"/>
      <w:r w:rsidR="007D4791" w:rsidRPr="00A063A8">
        <w:rPr>
          <w:bCs/>
          <w:sz w:val="28"/>
          <w:szCs w:val="28"/>
        </w:rPr>
        <w:t>.М</w:t>
      </w:r>
      <w:proofErr w:type="gramEnd"/>
      <w:r w:rsidR="007D4791" w:rsidRPr="00A063A8">
        <w:rPr>
          <w:bCs/>
          <w:sz w:val="28"/>
          <w:szCs w:val="28"/>
        </w:rPr>
        <w:t>остовского</w:t>
      </w:r>
      <w:proofErr w:type="spellEnd"/>
      <w:r w:rsidR="007D4791" w:rsidRPr="00A063A8">
        <w:rPr>
          <w:bCs/>
          <w:sz w:val="28"/>
          <w:szCs w:val="28"/>
        </w:rPr>
        <w:t xml:space="preserve"> набрала по трем предметам больше 85 баллов и </w:t>
      </w:r>
      <w:r w:rsidR="00704D0A" w:rsidRPr="00A063A8">
        <w:rPr>
          <w:bCs/>
          <w:sz w:val="28"/>
          <w:szCs w:val="28"/>
        </w:rPr>
        <w:t xml:space="preserve">получила </w:t>
      </w:r>
      <w:r w:rsidR="007D4791" w:rsidRPr="00A063A8">
        <w:rPr>
          <w:bCs/>
          <w:sz w:val="28"/>
          <w:szCs w:val="28"/>
        </w:rPr>
        <w:t>наибольшее количество баллов в районе - 340.</w:t>
      </w:r>
    </w:p>
    <w:p w:rsidR="007A5705" w:rsidRPr="00A063A8" w:rsidRDefault="00AA4823" w:rsidP="007D4791">
      <w:pPr>
        <w:widowControl w:val="0"/>
        <w:autoSpaceDE w:val="0"/>
        <w:autoSpaceDN w:val="0"/>
        <w:adjustRightInd w:val="0"/>
        <w:ind w:firstLine="720"/>
        <w:jc w:val="both"/>
        <w:rPr>
          <w:bCs/>
          <w:sz w:val="28"/>
          <w:szCs w:val="28"/>
        </w:rPr>
      </w:pPr>
      <w:r w:rsidRPr="00A063A8">
        <w:rPr>
          <w:bCs/>
          <w:sz w:val="28"/>
          <w:szCs w:val="28"/>
        </w:rPr>
        <w:t xml:space="preserve">Результаты среднего балла по </w:t>
      </w:r>
      <w:r w:rsidR="000D780B" w:rsidRPr="00A063A8">
        <w:rPr>
          <w:bCs/>
          <w:sz w:val="28"/>
          <w:szCs w:val="28"/>
        </w:rPr>
        <w:t>всем</w:t>
      </w:r>
      <w:r w:rsidRPr="00A063A8">
        <w:rPr>
          <w:bCs/>
          <w:sz w:val="28"/>
          <w:szCs w:val="28"/>
        </w:rPr>
        <w:t xml:space="preserve"> предметам выше </w:t>
      </w:r>
      <w:proofErr w:type="gramStart"/>
      <w:r w:rsidRPr="00A063A8">
        <w:rPr>
          <w:bCs/>
          <w:sz w:val="28"/>
          <w:szCs w:val="28"/>
        </w:rPr>
        <w:t>районных</w:t>
      </w:r>
      <w:proofErr w:type="gramEnd"/>
      <w:r w:rsidRPr="00A063A8">
        <w:rPr>
          <w:bCs/>
          <w:sz w:val="28"/>
          <w:szCs w:val="28"/>
        </w:rPr>
        <w:t xml:space="preserve"> </w:t>
      </w:r>
      <w:r w:rsidR="005B388E" w:rsidRPr="00A063A8">
        <w:rPr>
          <w:bCs/>
          <w:sz w:val="28"/>
          <w:szCs w:val="28"/>
        </w:rPr>
        <w:t xml:space="preserve">и краевых </w:t>
      </w:r>
      <w:r w:rsidRPr="00A063A8">
        <w:rPr>
          <w:bCs/>
          <w:sz w:val="28"/>
          <w:szCs w:val="28"/>
        </w:rPr>
        <w:t>только в школе №30 поселка Мостовского.</w:t>
      </w:r>
    </w:p>
    <w:p w:rsidR="00A021C3" w:rsidRPr="00A063A8" w:rsidRDefault="00A021C3" w:rsidP="00FD0D41">
      <w:pPr>
        <w:widowControl w:val="0"/>
        <w:autoSpaceDE w:val="0"/>
        <w:autoSpaceDN w:val="0"/>
        <w:adjustRightInd w:val="0"/>
        <w:ind w:firstLine="720"/>
        <w:jc w:val="both"/>
        <w:rPr>
          <w:bCs/>
          <w:sz w:val="28"/>
          <w:szCs w:val="28"/>
        </w:rPr>
      </w:pPr>
      <w:r w:rsidRPr="00A063A8">
        <w:rPr>
          <w:bCs/>
          <w:sz w:val="28"/>
          <w:szCs w:val="28"/>
        </w:rPr>
        <w:t xml:space="preserve">Проведенный анализ выявил ряд причин, </w:t>
      </w:r>
      <w:r w:rsidR="00232DE4">
        <w:rPr>
          <w:bCs/>
          <w:sz w:val="28"/>
          <w:szCs w:val="28"/>
        </w:rPr>
        <w:t xml:space="preserve">которые Вы </w:t>
      </w:r>
      <w:proofErr w:type="spellStart"/>
      <w:r w:rsidR="00232DE4">
        <w:rPr>
          <w:bCs/>
          <w:sz w:val="28"/>
          <w:szCs w:val="28"/>
        </w:rPr>
        <w:t>можите</w:t>
      </w:r>
      <w:proofErr w:type="spellEnd"/>
      <w:r w:rsidR="00232DE4">
        <w:rPr>
          <w:bCs/>
          <w:sz w:val="28"/>
          <w:szCs w:val="28"/>
        </w:rPr>
        <w:t xml:space="preserve"> видеть на слайде, </w:t>
      </w:r>
      <w:r w:rsidRPr="00A063A8">
        <w:rPr>
          <w:bCs/>
          <w:sz w:val="28"/>
          <w:szCs w:val="28"/>
        </w:rPr>
        <w:t>влияющих на низкое качество результатов ЕГЭ на уровне отдельных общеобразовательных учреждений.</w:t>
      </w:r>
    </w:p>
    <w:p w:rsidR="00A021C3" w:rsidRPr="00232DE4" w:rsidRDefault="00A021C3" w:rsidP="00FD0D41">
      <w:pPr>
        <w:widowControl w:val="0"/>
        <w:autoSpaceDE w:val="0"/>
        <w:autoSpaceDN w:val="0"/>
        <w:adjustRightInd w:val="0"/>
        <w:ind w:firstLine="720"/>
        <w:jc w:val="both"/>
        <w:rPr>
          <w:bCs/>
          <w:sz w:val="18"/>
          <w:szCs w:val="18"/>
        </w:rPr>
      </w:pPr>
      <w:r w:rsidRPr="00232DE4">
        <w:rPr>
          <w:bCs/>
          <w:sz w:val="18"/>
          <w:szCs w:val="18"/>
        </w:rPr>
        <w:t>Среди них:</w:t>
      </w:r>
    </w:p>
    <w:p w:rsidR="00A021C3" w:rsidRPr="00232DE4" w:rsidRDefault="00A021C3" w:rsidP="00FD0D41">
      <w:pPr>
        <w:widowControl w:val="0"/>
        <w:autoSpaceDE w:val="0"/>
        <w:autoSpaceDN w:val="0"/>
        <w:adjustRightInd w:val="0"/>
        <w:ind w:firstLine="720"/>
        <w:jc w:val="both"/>
        <w:rPr>
          <w:bCs/>
          <w:sz w:val="18"/>
          <w:szCs w:val="18"/>
        </w:rPr>
      </w:pPr>
      <w:r w:rsidRPr="00232DE4">
        <w:rPr>
          <w:bCs/>
          <w:sz w:val="18"/>
          <w:szCs w:val="18"/>
        </w:rPr>
        <w:t>- отсутствие качественного анализа сдачи государственной итоговой аттестации обучающихся с выявлением объективных причин низкого качества знаний;</w:t>
      </w:r>
    </w:p>
    <w:p w:rsidR="00A021C3" w:rsidRPr="00232DE4" w:rsidRDefault="00A021C3" w:rsidP="00FD0D41">
      <w:pPr>
        <w:widowControl w:val="0"/>
        <w:autoSpaceDE w:val="0"/>
        <w:autoSpaceDN w:val="0"/>
        <w:adjustRightInd w:val="0"/>
        <w:ind w:firstLine="720"/>
        <w:jc w:val="both"/>
        <w:rPr>
          <w:bCs/>
          <w:sz w:val="18"/>
          <w:szCs w:val="18"/>
        </w:rPr>
      </w:pPr>
      <w:r w:rsidRPr="00232DE4">
        <w:rPr>
          <w:bCs/>
          <w:sz w:val="18"/>
          <w:szCs w:val="18"/>
        </w:rPr>
        <w:t xml:space="preserve">- осуществление на недостаточно должном уровне </w:t>
      </w:r>
      <w:proofErr w:type="gramStart"/>
      <w:r w:rsidRPr="00232DE4">
        <w:rPr>
          <w:bCs/>
          <w:sz w:val="18"/>
          <w:szCs w:val="18"/>
        </w:rPr>
        <w:t>контроля за</w:t>
      </w:r>
      <w:proofErr w:type="gramEnd"/>
      <w:r w:rsidRPr="00232DE4">
        <w:rPr>
          <w:bCs/>
          <w:sz w:val="18"/>
          <w:szCs w:val="18"/>
        </w:rPr>
        <w:t xml:space="preserve"> состоянием преподавания общеобразовательных предметов;</w:t>
      </w:r>
    </w:p>
    <w:p w:rsidR="00A021C3" w:rsidRPr="00232DE4" w:rsidRDefault="00A021C3" w:rsidP="00FD0D41">
      <w:pPr>
        <w:widowControl w:val="0"/>
        <w:autoSpaceDE w:val="0"/>
        <w:autoSpaceDN w:val="0"/>
        <w:adjustRightInd w:val="0"/>
        <w:ind w:firstLine="720"/>
        <w:jc w:val="both"/>
        <w:rPr>
          <w:bCs/>
          <w:sz w:val="18"/>
          <w:szCs w:val="18"/>
        </w:rPr>
      </w:pPr>
      <w:r w:rsidRPr="00232DE4">
        <w:rPr>
          <w:bCs/>
          <w:sz w:val="18"/>
          <w:szCs w:val="18"/>
        </w:rPr>
        <w:t xml:space="preserve">- недостаточный уровень организации системы дифференцированной работы учителей - предметников с обучающимися, в </w:t>
      </w:r>
      <w:proofErr w:type="spellStart"/>
      <w:r w:rsidRPr="00232DE4">
        <w:rPr>
          <w:bCs/>
          <w:sz w:val="18"/>
          <w:szCs w:val="18"/>
        </w:rPr>
        <w:t>т.ч</w:t>
      </w:r>
      <w:proofErr w:type="spellEnd"/>
      <w:r w:rsidRPr="00232DE4">
        <w:rPr>
          <w:bCs/>
          <w:sz w:val="18"/>
          <w:szCs w:val="18"/>
        </w:rPr>
        <w:t>. по выбору предметов для сдачи ЕГЭ;</w:t>
      </w:r>
    </w:p>
    <w:p w:rsidR="00A021C3" w:rsidRPr="00232DE4" w:rsidRDefault="00A021C3" w:rsidP="00FD0D41">
      <w:pPr>
        <w:widowControl w:val="0"/>
        <w:autoSpaceDE w:val="0"/>
        <w:autoSpaceDN w:val="0"/>
        <w:adjustRightInd w:val="0"/>
        <w:ind w:firstLine="720"/>
        <w:jc w:val="both"/>
        <w:rPr>
          <w:bCs/>
          <w:sz w:val="18"/>
          <w:szCs w:val="18"/>
        </w:rPr>
      </w:pPr>
      <w:r w:rsidRPr="00232DE4">
        <w:rPr>
          <w:bCs/>
          <w:sz w:val="18"/>
          <w:szCs w:val="18"/>
        </w:rPr>
        <w:t xml:space="preserve">- осуществление не на должном уровне подготовки учащихся к экзамену, в том числе умение работать с системой </w:t>
      </w:r>
      <w:proofErr w:type="spellStart"/>
      <w:r w:rsidRPr="00232DE4">
        <w:rPr>
          <w:bCs/>
          <w:sz w:val="18"/>
          <w:szCs w:val="18"/>
        </w:rPr>
        <w:t>критериального</w:t>
      </w:r>
      <w:proofErr w:type="spellEnd"/>
      <w:r w:rsidRPr="00232DE4">
        <w:rPr>
          <w:bCs/>
          <w:sz w:val="18"/>
          <w:szCs w:val="18"/>
        </w:rPr>
        <w:t xml:space="preserve"> оценивания;</w:t>
      </w:r>
    </w:p>
    <w:p w:rsidR="00A021C3" w:rsidRPr="00232DE4" w:rsidRDefault="00A021C3" w:rsidP="00FD0D41">
      <w:pPr>
        <w:widowControl w:val="0"/>
        <w:autoSpaceDE w:val="0"/>
        <w:autoSpaceDN w:val="0"/>
        <w:adjustRightInd w:val="0"/>
        <w:ind w:firstLine="720"/>
        <w:jc w:val="both"/>
        <w:rPr>
          <w:bCs/>
          <w:sz w:val="18"/>
          <w:szCs w:val="18"/>
        </w:rPr>
      </w:pPr>
      <w:r w:rsidRPr="00232DE4">
        <w:rPr>
          <w:bCs/>
          <w:sz w:val="18"/>
          <w:szCs w:val="18"/>
        </w:rPr>
        <w:t>- недостаточная ответственность педагогического коллектива за объективность выставляемых отметок;</w:t>
      </w:r>
    </w:p>
    <w:p w:rsidR="00A021C3" w:rsidRPr="00232DE4" w:rsidRDefault="00A021C3" w:rsidP="00FD0D41">
      <w:pPr>
        <w:widowControl w:val="0"/>
        <w:autoSpaceDE w:val="0"/>
        <w:autoSpaceDN w:val="0"/>
        <w:adjustRightInd w:val="0"/>
        <w:ind w:firstLine="720"/>
        <w:jc w:val="both"/>
        <w:rPr>
          <w:bCs/>
          <w:sz w:val="18"/>
          <w:szCs w:val="18"/>
        </w:rPr>
      </w:pPr>
      <w:r w:rsidRPr="00232DE4">
        <w:rPr>
          <w:bCs/>
          <w:sz w:val="18"/>
          <w:szCs w:val="18"/>
        </w:rPr>
        <w:t>- слабая разъяснительная работа с родителями;</w:t>
      </w:r>
    </w:p>
    <w:p w:rsidR="00A021C3" w:rsidRPr="00232DE4" w:rsidRDefault="00A021C3" w:rsidP="00FD0D41">
      <w:pPr>
        <w:widowControl w:val="0"/>
        <w:autoSpaceDE w:val="0"/>
        <w:autoSpaceDN w:val="0"/>
        <w:adjustRightInd w:val="0"/>
        <w:ind w:firstLine="720"/>
        <w:jc w:val="both"/>
        <w:rPr>
          <w:bCs/>
          <w:sz w:val="18"/>
          <w:szCs w:val="18"/>
        </w:rPr>
      </w:pPr>
      <w:r w:rsidRPr="00232DE4">
        <w:rPr>
          <w:bCs/>
          <w:sz w:val="18"/>
          <w:szCs w:val="18"/>
        </w:rPr>
        <w:t xml:space="preserve">- недостаточное использование административных и управленческих ресурсов при реализации системы мотивации, направленной на прямую заинтересованность учителей в результатах своего труда. </w:t>
      </w:r>
    </w:p>
    <w:p w:rsidR="00A021C3" w:rsidRPr="00A063A8" w:rsidRDefault="00A021C3" w:rsidP="00FD0D41">
      <w:pPr>
        <w:widowControl w:val="0"/>
        <w:autoSpaceDE w:val="0"/>
        <w:autoSpaceDN w:val="0"/>
        <w:adjustRightInd w:val="0"/>
        <w:ind w:firstLine="720"/>
        <w:jc w:val="both"/>
        <w:rPr>
          <w:bCs/>
          <w:sz w:val="28"/>
          <w:szCs w:val="28"/>
        </w:rPr>
      </w:pPr>
      <w:r w:rsidRPr="00A063A8">
        <w:rPr>
          <w:bCs/>
          <w:sz w:val="28"/>
          <w:szCs w:val="28"/>
        </w:rPr>
        <w:t>Полагаю, что эти проблемы</w:t>
      </w:r>
      <w:r w:rsidR="00232DE4">
        <w:rPr>
          <w:bCs/>
          <w:sz w:val="28"/>
          <w:szCs w:val="28"/>
        </w:rPr>
        <w:t xml:space="preserve">, </w:t>
      </w:r>
      <w:r w:rsidRPr="00A063A8">
        <w:rPr>
          <w:bCs/>
          <w:sz w:val="28"/>
          <w:szCs w:val="28"/>
        </w:rPr>
        <w:t>могут быть решены в каждой школе при налаживании эффективной системы внутренне</w:t>
      </w:r>
      <w:r w:rsidR="00A373A1">
        <w:rPr>
          <w:bCs/>
          <w:sz w:val="28"/>
          <w:szCs w:val="28"/>
        </w:rPr>
        <w:t xml:space="preserve">й оценки качества образования. </w:t>
      </w:r>
      <w:r w:rsidRPr="00A063A8">
        <w:rPr>
          <w:bCs/>
          <w:sz w:val="28"/>
          <w:szCs w:val="28"/>
        </w:rPr>
        <w:t xml:space="preserve">Мы должны понимать, что качество образования – это слагаемое учительского и ученического труда. </w:t>
      </w:r>
    </w:p>
    <w:p w:rsidR="00AC106E" w:rsidRPr="00A063A8" w:rsidRDefault="00AC106E" w:rsidP="00AC106E">
      <w:pPr>
        <w:widowControl w:val="0"/>
        <w:autoSpaceDE w:val="0"/>
        <w:autoSpaceDN w:val="0"/>
        <w:adjustRightInd w:val="0"/>
        <w:ind w:firstLine="720"/>
        <w:jc w:val="both"/>
        <w:rPr>
          <w:bCs/>
          <w:sz w:val="28"/>
          <w:szCs w:val="28"/>
        </w:rPr>
      </w:pPr>
      <w:r w:rsidRPr="00A063A8">
        <w:rPr>
          <w:bCs/>
          <w:sz w:val="28"/>
          <w:szCs w:val="28"/>
        </w:rPr>
        <w:t xml:space="preserve">Обсуждая </w:t>
      </w:r>
      <w:r w:rsidR="00A373A1">
        <w:rPr>
          <w:bCs/>
          <w:sz w:val="28"/>
          <w:szCs w:val="28"/>
        </w:rPr>
        <w:t>итоги обязательного государственного экзамена</w:t>
      </w:r>
      <w:r w:rsidRPr="00A063A8">
        <w:rPr>
          <w:bCs/>
          <w:sz w:val="28"/>
          <w:szCs w:val="28"/>
        </w:rPr>
        <w:t xml:space="preserve">, мы понимаем, что для достаточно большого количества девятиклассников сформированный уровень знаний и умений должен позволять не только перейти в следующий класс школы, но дать возможность начать свой путь к профессии в системе среднего профессионального образования. Успешность в профессиональном обучении можно рассматривать как своеобразный показатель достоверности образовательных результатов, достигнутых в основной школе и применяемых в новой образовательной и производственной практике. И это не «4» и «5» за знания, а сформированные личностные качества и умения, которые проверяет жизнь. Часть девятиклассников поступают в учреждения среднего профессионального обучения и через 2-3 года, получив профессиональные навыки, вливаются в трудовые коллективы. Мы должны понимать и разделять ответственность в их степени готовности войти во взрослую жизнь. </w:t>
      </w:r>
    </w:p>
    <w:p w:rsidR="00AC106E" w:rsidRPr="00A063A8" w:rsidRDefault="00AC106E" w:rsidP="006F6A6D">
      <w:pPr>
        <w:ind w:firstLine="851"/>
        <w:jc w:val="both"/>
        <w:rPr>
          <w:bCs/>
          <w:sz w:val="28"/>
          <w:szCs w:val="28"/>
        </w:rPr>
      </w:pPr>
      <w:r w:rsidRPr="002315F9">
        <w:rPr>
          <w:bCs/>
          <w:sz w:val="28"/>
          <w:szCs w:val="28"/>
        </w:rPr>
        <w:t xml:space="preserve">Что касается итоговой аттестации выпускников основной школы, то </w:t>
      </w:r>
      <w:r w:rsidRPr="0001079F">
        <w:rPr>
          <w:bCs/>
          <w:sz w:val="28"/>
          <w:szCs w:val="28"/>
        </w:rPr>
        <w:t>мы имеем стабильн</w:t>
      </w:r>
      <w:r w:rsidR="0001079F" w:rsidRPr="0001079F">
        <w:rPr>
          <w:bCs/>
          <w:sz w:val="28"/>
          <w:szCs w:val="28"/>
        </w:rPr>
        <w:t>ые результаты по основным предметам</w:t>
      </w:r>
      <w:r w:rsidRPr="0001079F">
        <w:rPr>
          <w:bCs/>
          <w:sz w:val="28"/>
          <w:szCs w:val="28"/>
        </w:rPr>
        <w:t xml:space="preserve">. Но есть основания для беспокойства. </w:t>
      </w:r>
      <w:r w:rsidR="006F6A6D" w:rsidRPr="0001079F">
        <w:rPr>
          <w:bCs/>
          <w:sz w:val="28"/>
          <w:szCs w:val="28"/>
        </w:rPr>
        <w:t>В</w:t>
      </w:r>
      <w:r w:rsidR="006F6A6D" w:rsidRPr="002315F9">
        <w:rPr>
          <w:bCs/>
          <w:sz w:val="28"/>
          <w:szCs w:val="28"/>
        </w:rPr>
        <w:t xml:space="preserve"> июне 2018 года учащиеся, получившие </w:t>
      </w:r>
      <w:r w:rsidR="00A373A1">
        <w:rPr>
          <w:bCs/>
          <w:sz w:val="28"/>
          <w:szCs w:val="28"/>
        </w:rPr>
        <w:lastRenderedPageBreak/>
        <w:t>неудовлетворительные результаты</w:t>
      </w:r>
      <w:r w:rsidR="006F6A6D" w:rsidRPr="002315F9">
        <w:rPr>
          <w:bCs/>
          <w:sz w:val="28"/>
          <w:szCs w:val="28"/>
        </w:rPr>
        <w:t xml:space="preserve">, пересдали обязательные предметы в форме ОГЭ по математике - 19 человек,  по русскому языку – 18 человек. </w:t>
      </w:r>
    </w:p>
    <w:p w:rsidR="00AC106E" w:rsidRPr="00A063A8" w:rsidRDefault="00AC106E" w:rsidP="00AC106E">
      <w:pPr>
        <w:widowControl w:val="0"/>
        <w:autoSpaceDE w:val="0"/>
        <w:autoSpaceDN w:val="0"/>
        <w:adjustRightInd w:val="0"/>
        <w:ind w:firstLine="720"/>
        <w:jc w:val="both"/>
        <w:rPr>
          <w:bCs/>
          <w:sz w:val="28"/>
          <w:szCs w:val="28"/>
        </w:rPr>
      </w:pPr>
      <w:r w:rsidRPr="00A063A8">
        <w:rPr>
          <w:bCs/>
          <w:sz w:val="28"/>
          <w:szCs w:val="28"/>
        </w:rPr>
        <w:t xml:space="preserve">Здесь ещё раз стоит обратить внимание на </w:t>
      </w:r>
      <w:proofErr w:type="spellStart"/>
      <w:r w:rsidRPr="00A063A8">
        <w:rPr>
          <w:bCs/>
          <w:sz w:val="28"/>
          <w:szCs w:val="28"/>
        </w:rPr>
        <w:t>внутришкольные</w:t>
      </w:r>
      <w:proofErr w:type="spellEnd"/>
      <w:r w:rsidRPr="00A063A8">
        <w:rPr>
          <w:bCs/>
          <w:sz w:val="28"/>
          <w:szCs w:val="28"/>
        </w:rPr>
        <w:t xml:space="preserve"> системы оценки качества образования и организацию промежуточной аттестации. Коллеги! Соответствие оценок, которые мы выставляем в рамках промежуточной аттестации и результатов государственной итоговой аттестации, важно для понимания качества образовательного процесса.</w:t>
      </w:r>
    </w:p>
    <w:p w:rsidR="00D348C4" w:rsidRPr="00A063A8" w:rsidRDefault="00D348C4" w:rsidP="00D348C4">
      <w:pPr>
        <w:ind w:firstLine="708"/>
        <w:jc w:val="both"/>
        <w:rPr>
          <w:bCs/>
          <w:sz w:val="28"/>
          <w:szCs w:val="28"/>
        </w:rPr>
      </w:pPr>
      <w:r w:rsidRPr="00A063A8">
        <w:rPr>
          <w:bCs/>
          <w:sz w:val="28"/>
          <w:szCs w:val="28"/>
        </w:rPr>
        <w:t xml:space="preserve">Неоднократно отмечалось, что результат образования – это не только цифры  успеваемости и успешное прохождение итоговой аттестации, это способность ребенка применить полученные </w:t>
      </w:r>
      <w:r w:rsidR="00527C36" w:rsidRPr="00A063A8">
        <w:rPr>
          <w:bCs/>
          <w:sz w:val="28"/>
          <w:szCs w:val="28"/>
        </w:rPr>
        <w:t>знания,</w:t>
      </w:r>
      <w:r w:rsidRPr="00A063A8">
        <w:rPr>
          <w:bCs/>
          <w:sz w:val="28"/>
          <w:szCs w:val="28"/>
        </w:rPr>
        <w:t xml:space="preserve"> как на уроке, так и представить их в различных интеллектуальных состязаниях.</w:t>
      </w:r>
    </w:p>
    <w:p w:rsidR="00965045" w:rsidRPr="00A063A8" w:rsidRDefault="00965045" w:rsidP="00D348C4">
      <w:pPr>
        <w:ind w:firstLine="708"/>
        <w:jc w:val="both"/>
        <w:rPr>
          <w:bCs/>
          <w:sz w:val="28"/>
          <w:szCs w:val="28"/>
        </w:rPr>
      </w:pPr>
      <w:proofErr w:type="gramStart"/>
      <w:r w:rsidRPr="00A063A8">
        <w:rPr>
          <w:bCs/>
          <w:sz w:val="28"/>
          <w:szCs w:val="28"/>
        </w:rPr>
        <w:t xml:space="preserve">Традиционным стало участие обучающихся в </w:t>
      </w:r>
      <w:r w:rsidR="00F03B6F" w:rsidRPr="00A063A8">
        <w:rPr>
          <w:bCs/>
          <w:sz w:val="28"/>
          <w:szCs w:val="28"/>
        </w:rPr>
        <w:t>краевых</w:t>
      </w:r>
      <w:r w:rsidRPr="00A063A8">
        <w:rPr>
          <w:bCs/>
          <w:sz w:val="28"/>
          <w:szCs w:val="28"/>
        </w:rPr>
        <w:t xml:space="preserve"> и всероссийских мероприятиях.</w:t>
      </w:r>
      <w:proofErr w:type="gramEnd"/>
      <w:r w:rsidRPr="00A063A8">
        <w:rPr>
          <w:bCs/>
          <w:sz w:val="28"/>
          <w:szCs w:val="28"/>
        </w:rPr>
        <w:t xml:space="preserve"> </w:t>
      </w:r>
      <w:r w:rsidR="00140EA4" w:rsidRPr="00A063A8">
        <w:rPr>
          <w:bCs/>
          <w:sz w:val="28"/>
          <w:szCs w:val="28"/>
        </w:rPr>
        <w:t>(</w:t>
      </w:r>
      <w:r w:rsidRPr="00A063A8">
        <w:rPr>
          <w:bCs/>
          <w:sz w:val="28"/>
          <w:szCs w:val="28"/>
        </w:rPr>
        <w:t>Их результаты представлены на слайде.</w:t>
      </w:r>
      <w:r w:rsidR="00140EA4" w:rsidRPr="00A063A8">
        <w:rPr>
          <w:bCs/>
          <w:sz w:val="28"/>
          <w:szCs w:val="28"/>
        </w:rPr>
        <w:t>)</w:t>
      </w:r>
      <w:r w:rsidRPr="00A063A8">
        <w:rPr>
          <w:bCs/>
          <w:sz w:val="28"/>
          <w:szCs w:val="28"/>
        </w:rPr>
        <w:t xml:space="preserve"> Разнообразие предлагаемых нами проектов предоставляет возможности для всестороннего развития детей и подростков, позволяет ребенку успешно усваивать не только программный материал, но и расширять свой кругозор, выходя за рамки стандартов. Стоит отметить успех наших обучающихся, ставших победителями регионального и всероссийского уровня, а также, </w:t>
      </w:r>
      <w:proofErr w:type="gramStart"/>
      <w:r w:rsidRPr="00A063A8">
        <w:rPr>
          <w:bCs/>
          <w:sz w:val="28"/>
          <w:szCs w:val="28"/>
        </w:rPr>
        <w:t>пользуясь</w:t>
      </w:r>
      <w:proofErr w:type="gramEnd"/>
      <w:r w:rsidRPr="00A063A8">
        <w:rPr>
          <w:bCs/>
          <w:sz w:val="28"/>
          <w:szCs w:val="28"/>
        </w:rPr>
        <w:t xml:space="preserve"> случаем, выразить слова благодарности педагогам, подготовившим победителей и призеров.</w:t>
      </w:r>
      <w:r w:rsidR="00C51F58" w:rsidRPr="00A063A8">
        <w:rPr>
          <w:bCs/>
          <w:sz w:val="28"/>
          <w:szCs w:val="28"/>
        </w:rPr>
        <w:t xml:space="preserve"> (Слайд  готовит Волкова)</w:t>
      </w:r>
    </w:p>
    <w:p w:rsidR="005D3964" w:rsidRPr="00A063A8" w:rsidRDefault="005D3964" w:rsidP="005D3964">
      <w:pPr>
        <w:widowControl w:val="0"/>
        <w:autoSpaceDE w:val="0"/>
        <w:autoSpaceDN w:val="0"/>
        <w:adjustRightInd w:val="0"/>
        <w:ind w:firstLine="720"/>
        <w:jc w:val="both"/>
        <w:rPr>
          <w:bCs/>
          <w:sz w:val="28"/>
          <w:szCs w:val="28"/>
        </w:rPr>
      </w:pPr>
      <w:r w:rsidRPr="00A063A8">
        <w:rPr>
          <w:bCs/>
          <w:sz w:val="28"/>
          <w:szCs w:val="28"/>
        </w:rPr>
        <w:t>Актуальной и значимой для школьного образования остается организация работы по подготовке одаренных детей к участию в олимпиадном движении различного уровня, так как именно олимпиады являются одним из показателей результативности творческой работы учителя и учащихся.</w:t>
      </w:r>
    </w:p>
    <w:p w:rsidR="00C51F58" w:rsidRPr="00A063A8" w:rsidRDefault="00C51F58" w:rsidP="005D3964">
      <w:pPr>
        <w:widowControl w:val="0"/>
        <w:autoSpaceDE w:val="0"/>
        <w:autoSpaceDN w:val="0"/>
        <w:adjustRightInd w:val="0"/>
        <w:ind w:firstLine="720"/>
        <w:jc w:val="both"/>
        <w:rPr>
          <w:bCs/>
          <w:sz w:val="28"/>
          <w:szCs w:val="28"/>
        </w:rPr>
      </w:pPr>
      <w:r w:rsidRPr="00A063A8">
        <w:rPr>
          <w:bCs/>
          <w:sz w:val="28"/>
          <w:szCs w:val="28"/>
        </w:rPr>
        <w:t xml:space="preserve">Мы рассматриваем Всероссийскую олимпиаду школьников как одно из испытаний, которое позволяет нашим педагогам и ученикам реально оценить достоверность образовательных результатов и качество образования. </w:t>
      </w:r>
    </w:p>
    <w:p w:rsidR="00DF5B38" w:rsidRPr="00A063A8" w:rsidRDefault="00DF5B38" w:rsidP="00B37D2B">
      <w:pPr>
        <w:widowControl w:val="0"/>
        <w:autoSpaceDE w:val="0"/>
        <w:autoSpaceDN w:val="0"/>
        <w:adjustRightInd w:val="0"/>
        <w:ind w:firstLine="720"/>
        <w:jc w:val="both"/>
        <w:rPr>
          <w:bCs/>
          <w:sz w:val="28"/>
          <w:szCs w:val="28"/>
        </w:rPr>
      </w:pPr>
      <w:r w:rsidRPr="00A063A8">
        <w:rPr>
          <w:bCs/>
          <w:sz w:val="28"/>
          <w:szCs w:val="28"/>
        </w:rPr>
        <w:t xml:space="preserve">В школьном этапе Всероссийской олимпиады школьников по 21 предмету приняли участие 2941 учащихся 4-11 классов всех школ района. В муниципальном этапе участвовало 878  учащихся 7-11 классов. </w:t>
      </w:r>
    </w:p>
    <w:p w:rsidR="00DF5B38" w:rsidRPr="00A063A8" w:rsidRDefault="00DF5B38" w:rsidP="00B37D2B">
      <w:pPr>
        <w:widowControl w:val="0"/>
        <w:autoSpaceDE w:val="0"/>
        <w:autoSpaceDN w:val="0"/>
        <w:adjustRightInd w:val="0"/>
        <w:ind w:firstLine="720"/>
        <w:jc w:val="both"/>
        <w:rPr>
          <w:bCs/>
          <w:sz w:val="28"/>
          <w:szCs w:val="28"/>
        </w:rPr>
      </w:pPr>
      <w:r w:rsidRPr="00A063A8">
        <w:rPr>
          <w:bCs/>
          <w:sz w:val="28"/>
          <w:szCs w:val="28"/>
        </w:rPr>
        <w:t xml:space="preserve">Самое большое количество участников </w:t>
      </w:r>
      <w:r w:rsidR="0059328E">
        <w:rPr>
          <w:bCs/>
          <w:sz w:val="28"/>
          <w:szCs w:val="28"/>
        </w:rPr>
        <w:t>-</w:t>
      </w:r>
      <w:r w:rsidRPr="00A063A8">
        <w:rPr>
          <w:bCs/>
          <w:sz w:val="28"/>
          <w:szCs w:val="28"/>
        </w:rPr>
        <w:t xml:space="preserve"> на олимпиаде</w:t>
      </w:r>
      <w:r w:rsidR="0059328E">
        <w:rPr>
          <w:bCs/>
          <w:sz w:val="28"/>
          <w:szCs w:val="28"/>
        </w:rPr>
        <w:t xml:space="preserve"> </w:t>
      </w:r>
      <w:r w:rsidRPr="00A063A8">
        <w:rPr>
          <w:bCs/>
          <w:sz w:val="28"/>
          <w:szCs w:val="28"/>
        </w:rPr>
        <w:t xml:space="preserve"> по физической культуре, по математике, по ОБЖ  и по биологии. Вместе с тем, </w:t>
      </w:r>
      <w:r w:rsidR="0059328E">
        <w:rPr>
          <w:bCs/>
          <w:sz w:val="28"/>
          <w:szCs w:val="28"/>
        </w:rPr>
        <w:t>есть</w:t>
      </w:r>
      <w:r w:rsidRPr="00A063A8">
        <w:rPr>
          <w:bCs/>
          <w:sz w:val="28"/>
          <w:szCs w:val="28"/>
        </w:rPr>
        <w:t xml:space="preserve"> предметы, где </w:t>
      </w:r>
      <w:r w:rsidR="00A373A1">
        <w:rPr>
          <w:bCs/>
          <w:sz w:val="28"/>
          <w:szCs w:val="28"/>
        </w:rPr>
        <w:t xml:space="preserve">мало </w:t>
      </w:r>
      <w:r w:rsidRPr="00A063A8">
        <w:rPr>
          <w:bCs/>
          <w:sz w:val="28"/>
          <w:szCs w:val="28"/>
        </w:rPr>
        <w:t>участников: немецкий язык, химия, экология, экономика.</w:t>
      </w:r>
    </w:p>
    <w:p w:rsidR="00DF5B38" w:rsidRPr="00A063A8" w:rsidRDefault="00DF5B38" w:rsidP="00140EA4">
      <w:pPr>
        <w:widowControl w:val="0"/>
        <w:autoSpaceDE w:val="0"/>
        <w:autoSpaceDN w:val="0"/>
        <w:adjustRightInd w:val="0"/>
        <w:ind w:firstLine="720"/>
        <w:jc w:val="both"/>
        <w:rPr>
          <w:bCs/>
          <w:sz w:val="28"/>
          <w:szCs w:val="28"/>
        </w:rPr>
      </w:pPr>
      <w:r w:rsidRPr="00A063A8">
        <w:rPr>
          <w:bCs/>
          <w:sz w:val="28"/>
          <w:szCs w:val="28"/>
        </w:rPr>
        <w:t xml:space="preserve">В региональном этапе всероссийской олимпиады школьников участвовали </w:t>
      </w:r>
      <w:r w:rsidR="00B37D2B" w:rsidRPr="00A063A8">
        <w:rPr>
          <w:bCs/>
          <w:sz w:val="28"/>
          <w:szCs w:val="28"/>
        </w:rPr>
        <w:t xml:space="preserve">только 8 из 311 обучающихся из числа победителей и призеров муниципального этапа, </w:t>
      </w:r>
      <w:r w:rsidRPr="00A063A8">
        <w:rPr>
          <w:bCs/>
          <w:sz w:val="28"/>
          <w:szCs w:val="28"/>
        </w:rPr>
        <w:t xml:space="preserve"> из них призёрами</w:t>
      </w:r>
      <w:r w:rsidR="00B37D2B" w:rsidRPr="00A063A8">
        <w:rPr>
          <w:bCs/>
          <w:sz w:val="28"/>
          <w:szCs w:val="28"/>
        </w:rPr>
        <w:t xml:space="preserve"> и победителями</w:t>
      </w:r>
      <w:r w:rsidRPr="00A063A8">
        <w:rPr>
          <w:bCs/>
          <w:sz w:val="28"/>
          <w:szCs w:val="28"/>
        </w:rPr>
        <w:t xml:space="preserve"> стали </w:t>
      </w:r>
      <w:r w:rsidR="00B37D2B" w:rsidRPr="00A063A8">
        <w:rPr>
          <w:bCs/>
          <w:sz w:val="28"/>
          <w:szCs w:val="28"/>
        </w:rPr>
        <w:t xml:space="preserve">6 </w:t>
      </w:r>
      <w:r w:rsidRPr="00A063A8">
        <w:rPr>
          <w:bCs/>
          <w:sz w:val="28"/>
          <w:szCs w:val="28"/>
        </w:rPr>
        <w:t xml:space="preserve">школьников из </w:t>
      </w:r>
      <w:r w:rsidR="00B37D2B" w:rsidRPr="00A063A8">
        <w:rPr>
          <w:bCs/>
          <w:sz w:val="28"/>
          <w:szCs w:val="28"/>
        </w:rPr>
        <w:t>четырех</w:t>
      </w:r>
      <w:r w:rsidRPr="00A063A8">
        <w:rPr>
          <w:bCs/>
          <w:sz w:val="28"/>
          <w:szCs w:val="28"/>
        </w:rPr>
        <w:t xml:space="preserve"> школ района</w:t>
      </w:r>
      <w:proofErr w:type="gramStart"/>
      <w:r w:rsidRPr="00A063A8">
        <w:rPr>
          <w:bCs/>
          <w:sz w:val="28"/>
          <w:szCs w:val="28"/>
        </w:rPr>
        <w:t>.</w:t>
      </w:r>
      <w:proofErr w:type="gramEnd"/>
      <w:r w:rsidRPr="00A063A8">
        <w:rPr>
          <w:bCs/>
          <w:sz w:val="28"/>
          <w:szCs w:val="28"/>
        </w:rPr>
        <w:t xml:space="preserve"> (</w:t>
      </w:r>
      <w:proofErr w:type="gramStart"/>
      <w:r w:rsidRPr="00A063A8">
        <w:rPr>
          <w:bCs/>
          <w:sz w:val="28"/>
          <w:szCs w:val="28"/>
        </w:rPr>
        <w:t>с</w:t>
      </w:r>
      <w:proofErr w:type="gramEnd"/>
      <w:r w:rsidRPr="00A063A8">
        <w:rPr>
          <w:bCs/>
          <w:sz w:val="28"/>
          <w:szCs w:val="28"/>
        </w:rPr>
        <w:t>лайд)</w:t>
      </w:r>
    </w:p>
    <w:p w:rsidR="00C51F58" w:rsidRPr="00A063A8" w:rsidRDefault="00B37D2B" w:rsidP="00140EA4">
      <w:pPr>
        <w:widowControl w:val="0"/>
        <w:autoSpaceDE w:val="0"/>
        <w:autoSpaceDN w:val="0"/>
        <w:adjustRightInd w:val="0"/>
        <w:ind w:firstLine="720"/>
        <w:jc w:val="both"/>
        <w:rPr>
          <w:bCs/>
          <w:sz w:val="28"/>
          <w:szCs w:val="28"/>
        </w:rPr>
      </w:pPr>
      <w:r w:rsidRPr="00A063A8">
        <w:rPr>
          <w:bCs/>
          <w:sz w:val="28"/>
          <w:szCs w:val="28"/>
        </w:rPr>
        <w:t>Таким образом, можно сказать, что р</w:t>
      </w:r>
      <w:r w:rsidR="00C51F58" w:rsidRPr="00A063A8">
        <w:rPr>
          <w:bCs/>
          <w:sz w:val="28"/>
          <w:szCs w:val="28"/>
        </w:rPr>
        <w:t>езультаты муниципального этапа не очень высокие, по отдельным предметам очень низкие, особенно по предметам: русский язык, астрономия, география, информатика и ИКТ, физика, химия, МХК.</w:t>
      </w:r>
    </w:p>
    <w:p w:rsidR="00C51F58" w:rsidRPr="00A063A8" w:rsidRDefault="00C51F58" w:rsidP="005D3964">
      <w:pPr>
        <w:widowControl w:val="0"/>
        <w:autoSpaceDE w:val="0"/>
        <w:autoSpaceDN w:val="0"/>
        <w:adjustRightInd w:val="0"/>
        <w:ind w:firstLine="720"/>
        <w:jc w:val="both"/>
        <w:rPr>
          <w:bCs/>
          <w:sz w:val="28"/>
          <w:szCs w:val="28"/>
        </w:rPr>
      </w:pPr>
      <w:r w:rsidRPr="00A063A8">
        <w:rPr>
          <w:bCs/>
          <w:sz w:val="28"/>
          <w:szCs w:val="28"/>
        </w:rPr>
        <w:t xml:space="preserve">Мы должны использовать </w:t>
      </w:r>
      <w:r w:rsidR="00A373A1">
        <w:rPr>
          <w:bCs/>
          <w:sz w:val="28"/>
          <w:szCs w:val="28"/>
        </w:rPr>
        <w:t>возможность</w:t>
      </w:r>
      <w:r w:rsidR="000428F5">
        <w:rPr>
          <w:bCs/>
          <w:sz w:val="28"/>
          <w:szCs w:val="28"/>
        </w:rPr>
        <w:t xml:space="preserve"> </w:t>
      </w:r>
      <w:r w:rsidR="00A373A1">
        <w:rPr>
          <w:bCs/>
          <w:sz w:val="28"/>
          <w:szCs w:val="28"/>
        </w:rPr>
        <w:t>участи</w:t>
      </w:r>
      <w:r w:rsidR="000428F5">
        <w:rPr>
          <w:bCs/>
          <w:sz w:val="28"/>
          <w:szCs w:val="28"/>
        </w:rPr>
        <w:t>я</w:t>
      </w:r>
      <w:r w:rsidRPr="00A063A8">
        <w:rPr>
          <w:bCs/>
          <w:sz w:val="28"/>
          <w:szCs w:val="28"/>
        </w:rPr>
        <w:t xml:space="preserve"> в различных интеллектуальных конкурсах, олимпиадах, турнирах, организуемых для </w:t>
      </w:r>
      <w:r w:rsidRPr="00A063A8">
        <w:rPr>
          <w:bCs/>
          <w:sz w:val="28"/>
          <w:szCs w:val="28"/>
        </w:rPr>
        <w:lastRenderedPageBreak/>
        <w:t xml:space="preserve">школьников разного возраста. Любое участие – это проверка </w:t>
      </w:r>
      <w:r w:rsidR="000428F5">
        <w:rPr>
          <w:bCs/>
          <w:sz w:val="28"/>
          <w:szCs w:val="28"/>
        </w:rPr>
        <w:t>учащимися</w:t>
      </w:r>
      <w:r w:rsidRPr="00A063A8">
        <w:rPr>
          <w:bCs/>
          <w:sz w:val="28"/>
          <w:szCs w:val="28"/>
        </w:rPr>
        <w:t xml:space="preserve"> приобретённых знаний, интеллектуальных и творческих возможностей. Это применение своих способностей и обнаружение новых горизонтов познания.</w:t>
      </w:r>
    </w:p>
    <w:p w:rsidR="005D3964" w:rsidRPr="00A063A8" w:rsidRDefault="005D3964" w:rsidP="005D3964">
      <w:pPr>
        <w:widowControl w:val="0"/>
        <w:autoSpaceDE w:val="0"/>
        <w:autoSpaceDN w:val="0"/>
        <w:adjustRightInd w:val="0"/>
        <w:ind w:firstLine="720"/>
        <w:jc w:val="both"/>
        <w:rPr>
          <w:bCs/>
          <w:sz w:val="28"/>
          <w:szCs w:val="28"/>
        </w:rPr>
      </w:pPr>
      <w:r w:rsidRPr="00A063A8">
        <w:rPr>
          <w:bCs/>
          <w:sz w:val="28"/>
          <w:szCs w:val="28"/>
        </w:rPr>
        <w:t xml:space="preserve">Подготовка ученика к олимпиадам процесс длительный, нельзя подготовить ученика к успешному участию в олимпиаде за несколько дней или недель, необходимо замечать детей с определенными способностями </w:t>
      </w:r>
      <w:r w:rsidR="00527C36" w:rsidRPr="00A063A8">
        <w:rPr>
          <w:bCs/>
          <w:sz w:val="28"/>
          <w:szCs w:val="28"/>
        </w:rPr>
        <w:t>на раннем этапе</w:t>
      </w:r>
      <w:r w:rsidRPr="00A063A8">
        <w:rPr>
          <w:bCs/>
          <w:sz w:val="28"/>
          <w:szCs w:val="28"/>
        </w:rPr>
        <w:t>, и начинать с ними систематически работать.</w:t>
      </w:r>
    </w:p>
    <w:p w:rsidR="00527C36" w:rsidRPr="00A063A8" w:rsidRDefault="00527C36" w:rsidP="00527C36">
      <w:pPr>
        <w:widowControl w:val="0"/>
        <w:autoSpaceDE w:val="0"/>
        <w:autoSpaceDN w:val="0"/>
        <w:adjustRightInd w:val="0"/>
        <w:ind w:firstLine="720"/>
        <w:jc w:val="both"/>
        <w:rPr>
          <w:bCs/>
          <w:sz w:val="28"/>
          <w:szCs w:val="28"/>
        </w:rPr>
      </w:pPr>
      <w:r w:rsidRPr="00A063A8">
        <w:rPr>
          <w:bCs/>
          <w:sz w:val="28"/>
          <w:szCs w:val="28"/>
        </w:rPr>
        <w:t xml:space="preserve">Система общего образования опирается на то, что закладывается в дошкольном возрасте и формируется в начальной школе. На следующих ступенях общего образования сформированные умения учебной и социальной жизни совершенствуются в процессе освоения предметного содержания. </w:t>
      </w:r>
    </w:p>
    <w:p w:rsidR="005D3964" w:rsidRPr="00A063A8" w:rsidRDefault="005D3964" w:rsidP="005D3964">
      <w:pPr>
        <w:widowControl w:val="0"/>
        <w:autoSpaceDE w:val="0"/>
        <w:autoSpaceDN w:val="0"/>
        <w:adjustRightInd w:val="0"/>
        <w:ind w:firstLine="720"/>
        <w:jc w:val="both"/>
        <w:rPr>
          <w:bCs/>
          <w:sz w:val="28"/>
          <w:szCs w:val="28"/>
        </w:rPr>
      </w:pPr>
      <w:r w:rsidRPr="00A063A8">
        <w:rPr>
          <w:bCs/>
          <w:sz w:val="28"/>
          <w:szCs w:val="28"/>
        </w:rPr>
        <w:t>Считаем необходимым разрабатывать индивидуальные образовательные маршруты подготовки обучающихся к олимпиадам, которые должны осуществляться под руководством педагога или команды творческих педагогов, а также в рамках системы дополнительного образования.</w:t>
      </w:r>
    </w:p>
    <w:p w:rsidR="006F6A6D" w:rsidRPr="00A063A8" w:rsidRDefault="006F6A6D" w:rsidP="006F6A6D">
      <w:pPr>
        <w:widowControl w:val="0"/>
        <w:autoSpaceDE w:val="0"/>
        <w:autoSpaceDN w:val="0"/>
        <w:adjustRightInd w:val="0"/>
        <w:ind w:firstLine="720"/>
        <w:jc w:val="both"/>
        <w:rPr>
          <w:bCs/>
          <w:sz w:val="28"/>
          <w:szCs w:val="28"/>
        </w:rPr>
      </w:pPr>
      <w:r w:rsidRPr="00A063A8">
        <w:rPr>
          <w:bCs/>
          <w:sz w:val="28"/>
          <w:szCs w:val="28"/>
        </w:rPr>
        <w:t>Мудрость жителей пустынь гласит: «Можно привести верблюда на водопой, но нельзя заставить его напиться».</w:t>
      </w:r>
    </w:p>
    <w:p w:rsidR="006F6A6D" w:rsidRPr="00A063A8" w:rsidRDefault="006F6A6D" w:rsidP="00B37D2B">
      <w:pPr>
        <w:ind w:firstLine="567"/>
        <w:jc w:val="both"/>
        <w:rPr>
          <w:bCs/>
          <w:sz w:val="28"/>
          <w:szCs w:val="28"/>
        </w:rPr>
      </w:pPr>
      <w:r w:rsidRPr="00A063A8">
        <w:rPr>
          <w:bCs/>
          <w:sz w:val="28"/>
          <w:szCs w:val="28"/>
        </w:rPr>
        <w:t>Возможные неудачи всегда легко оправдать: растущие в цифровом мире дети менее внимательны и сконцентрированы, количество задач и необходимых преобразований стремительно нарастает, с родителями все труднее разговаривать</w:t>
      </w:r>
      <w:proofErr w:type="gramStart"/>
      <w:r w:rsidRPr="00A063A8">
        <w:rPr>
          <w:bCs/>
          <w:sz w:val="28"/>
          <w:szCs w:val="28"/>
        </w:rPr>
        <w:t>… Н</w:t>
      </w:r>
      <w:proofErr w:type="gramEnd"/>
      <w:r w:rsidRPr="00A063A8">
        <w:rPr>
          <w:bCs/>
          <w:sz w:val="28"/>
          <w:szCs w:val="28"/>
        </w:rPr>
        <w:t>о наш собственный опыт раз за разом доказывает, что в любых обстоятельствах есть педагогические коллективы, которые учат детей интересно, увлеченно, эффективно.</w:t>
      </w:r>
    </w:p>
    <w:p w:rsidR="000428F5" w:rsidRPr="00E00DE3" w:rsidRDefault="000428F5" w:rsidP="000428F5">
      <w:pPr>
        <w:suppressAutoHyphens/>
        <w:ind w:firstLine="567"/>
        <w:jc w:val="both"/>
        <w:rPr>
          <w:sz w:val="28"/>
          <w:szCs w:val="28"/>
          <w:lang w:eastAsia="ar-SA"/>
        </w:rPr>
      </w:pPr>
      <w:r w:rsidRPr="00E00DE3">
        <w:rPr>
          <w:sz w:val="28"/>
          <w:szCs w:val="28"/>
          <w:lang w:eastAsia="ar-SA"/>
        </w:rPr>
        <w:t>Уважаемые коллеги!</w:t>
      </w:r>
    </w:p>
    <w:p w:rsidR="00152505" w:rsidRDefault="001A6351" w:rsidP="0084056C">
      <w:pPr>
        <w:pStyle w:val="a7"/>
        <w:suppressAutoHyphens/>
        <w:spacing w:after="0" w:line="240" w:lineRule="auto"/>
        <w:ind w:left="0" w:firstLine="567"/>
        <w:jc w:val="both"/>
        <w:rPr>
          <w:rFonts w:ascii="Times New Roman" w:eastAsia="MS Mincho" w:hAnsi="Times New Roman" w:cs="Times New Roman"/>
          <w:bCs/>
          <w:sz w:val="28"/>
          <w:szCs w:val="28"/>
          <w:lang w:eastAsia="ja-JP"/>
        </w:rPr>
      </w:pPr>
      <w:r w:rsidRPr="00A063A8">
        <w:rPr>
          <w:rFonts w:ascii="Times New Roman" w:eastAsia="MS Mincho" w:hAnsi="Times New Roman" w:cs="Times New Roman"/>
          <w:bCs/>
          <w:sz w:val="28"/>
          <w:szCs w:val="28"/>
          <w:lang w:eastAsia="ja-JP"/>
        </w:rPr>
        <w:t>Одна из главных задач, стоящих перед нами – своевременное выявление и диагностика детей, имеющие ограниченные возможности  здоровья. Ведущая роль здесь отводится муниципальной психол</w:t>
      </w:r>
      <w:r w:rsidR="00784AFA" w:rsidRPr="00A063A8">
        <w:rPr>
          <w:rFonts w:ascii="Times New Roman" w:eastAsia="MS Mincho" w:hAnsi="Times New Roman" w:cs="Times New Roman"/>
          <w:bCs/>
          <w:sz w:val="28"/>
          <w:szCs w:val="28"/>
          <w:lang w:eastAsia="ja-JP"/>
        </w:rPr>
        <w:t>о</w:t>
      </w:r>
      <w:r w:rsidRPr="00A063A8">
        <w:rPr>
          <w:rFonts w:ascii="Times New Roman" w:eastAsia="MS Mincho" w:hAnsi="Times New Roman" w:cs="Times New Roman"/>
          <w:bCs/>
          <w:sz w:val="28"/>
          <w:szCs w:val="28"/>
          <w:lang w:eastAsia="ja-JP"/>
        </w:rPr>
        <w:t>го-медико</w:t>
      </w:r>
      <w:r w:rsidR="00376253">
        <w:rPr>
          <w:rFonts w:ascii="Times New Roman" w:eastAsia="MS Mincho" w:hAnsi="Times New Roman" w:cs="Times New Roman"/>
          <w:bCs/>
          <w:sz w:val="28"/>
          <w:szCs w:val="28"/>
          <w:lang w:eastAsia="ja-JP"/>
        </w:rPr>
        <w:t>-</w:t>
      </w:r>
      <w:r w:rsidRPr="00A063A8">
        <w:rPr>
          <w:rFonts w:ascii="Times New Roman" w:eastAsia="MS Mincho" w:hAnsi="Times New Roman" w:cs="Times New Roman"/>
          <w:bCs/>
          <w:sz w:val="28"/>
          <w:szCs w:val="28"/>
          <w:lang w:eastAsia="ja-JP"/>
        </w:rPr>
        <w:t>педагогической комиссии</w:t>
      </w:r>
      <w:r w:rsidR="0022221C">
        <w:rPr>
          <w:rFonts w:ascii="Times New Roman" w:eastAsia="MS Mincho" w:hAnsi="Times New Roman" w:cs="Times New Roman"/>
          <w:bCs/>
          <w:sz w:val="28"/>
          <w:szCs w:val="28"/>
          <w:lang w:eastAsia="ja-JP"/>
        </w:rPr>
        <w:t>, которая</w:t>
      </w:r>
      <w:r w:rsidRPr="00A063A8">
        <w:rPr>
          <w:rFonts w:ascii="Times New Roman" w:eastAsia="MS Mincho" w:hAnsi="Times New Roman" w:cs="Times New Roman"/>
          <w:bCs/>
          <w:sz w:val="28"/>
          <w:szCs w:val="28"/>
          <w:lang w:eastAsia="ja-JP"/>
        </w:rPr>
        <w:t xml:space="preserve"> определяет </w:t>
      </w:r>
      <w:r w:rsidR="00376253">
        <w:rPr>
          <w:rFonts w:ascii="Times New Roman" w:eastAsia="MS Mincho" w:hAnsi="Times New Roman" w:cs="Times New Roman"/>
          <w:bCs/>
          <w:sz w:val="28"/>
          <w:szCs w:val="28"/>
          <w:lang w:eastAsia="ja-JP"/>
        </w:rPr>
        <w:t>образовательный маршрут ребенка</w:t>
      </w:r>
      <w:r w:rsidRPr="00A063A8">
        <w:rPr>
          <w:rFonts w:ascii="Times New Roman" w:eastAsia="MS Mincho" w:hAnsi="Times New Roman" w:cs="Times New Roman"/>
          <w:bCs/>
          <w:sz w:val="28"/>
          <w:szCs w:val="28"/>
          <w:lang w:eastAsia="ja-JP"/>
        </w:rPr>
        <w:t>.</w:t>
      </w:r>
      <w:r w:rsidR="0084056C" w:rsidRPr="00A063A8">
        <w:rPr>
          <w:rFonts w:ascii="Times New Roman" w:eastAsia="MS Mincho" w:hAnsi="Times New Roman" w:cs="Times New Roman"/>
          <w:bCs/>
          <w:sz w:val="28"/>
          <w:szCs w:val="28"/>
          <w:lang w:eastAsia="ja-JP"/>
        </w:rPr>
        <w:t xml:space="preserve"> По рекомендации Министерства образования, науки и молодежной политики Краснодарского края, при содействии администрации муниципального образования Мостовский район, в структуре Районного управления образованием создан отдел психол</w:t>
      </w:r>
      <w:r w:rsidR="00784AFA" w:rsidRPr="00A063A8">
        <w:rPr>
          <w:rFonts w:ascii="Times New Roman" w:eastAsia="MS Mincho" w:hAnsi="Times New Roman" w:cs="Times New Roman"/>
          <w:bCs/>
          <w:sz w:val="28"/>
          <w:szCs w:val="28"/>
          <w:lang w:eastAsia="ja-JP"/>
        </w:rPr>
        <w:t>о</w:t>
      </w:r>
      <w:r w:rsidR="0084056C" w:rsidRPr="00A063A8">
        <w:rPr>
          <w:rFonts w:ascii="Times New Roman" w:eastAsia="MS Mincho" w:hAnsi="Times New Roman" w:cs="Times New Roman"/>
          <w:bCs/>
          <w:sz w:val="28"/>
          <w:szCs w:val="28"/>
          <w:lang w:eastAsia="ja-JP"/>
        </w:rPr>
        <w:t>го-медико</w:t>
      </w:r>
      <w:r w:rsidR="00376253">
        <w:rPr>
          <w:rFonts w:ascii="Times New Roman" w:eastAsia="MS Mincho" w:hAnsi="Times New Roman" w:cs="Times New Roman"/>
          <w:bCs/>
          <w:sz w:val="28"/>
          <w:szCs w:val="28"/>
          <w:lang w:eastAsia="ja-JP"/>
        </w:rPr>
        <w:t>-</w:t>
      </w:r>
      <w:r w:rsidR="0084056C" w:rsidRPr="00A063A8">
        <w:rPr>
          <w:rFonts w:ascii="Times New Roman" w:eastAsia="MS Mincho" w:hAnsi="Times New Roman" w:cs="Times New Roman"/>
          <w:bCs/>
          <w:sz w:val="28"/>
          <w:szCs w:val="28"/>
          <w:lang w:eastAsia="ja-JP"/>
        </w:rPr>
        <w:t>педагогической</w:t>
      </w:r>
      <w:r w:rsidR="0022221C">
        <w:rPr>
          <w:rFonts w:ascii="Times New Roman" w:eastAsia="MS Mincho" w:hAnsi="Times New Roman" w:cs="Times New Roman"/>
          <w:bCs/>
          <w:sz w:val="28"/>
          <w:szCs w:val="28"/>
          <w:lang w:eastAsia="ja-JP"/>
        </w:rPr>
        <w:t xml:space="preserve"> комиссии, и это крайне своевременная мера.</w:t>
      </w:r>
      <w:r w:rsidR="00152505">
        <w:rPr>
          <w:rFonts w:ascii="Times New Roman" w:eastAsia="MS Mincho" w:hAnsi="Times New Roman" w:cs="Times New Roman"/>
          <w:bCs/>
          <w:sz w:val="28"/>
          <w:szCs w:val="28"/>
          <w:lang w:eastAsia="ja-JP"/>
        </w:rPr>
        <w:t xml:space="preserve"> </w:t>
      </w:r>
    </w:p>
    <w:p w:rsidR="0084056C" w:rsidRPr="00A063A8" w:rsidRDefault="0022221C" w:rsidP="0084056C">
      <w:pPr>
        <w:pStyle w:val="a7"/>
        <w:suppressAutoHyphens/>
        <w:spacing w:after="0" w:line="240" w:lineRule="auto"/>
        <w:ind w:left="0" w:firstLine="567"/>
        <w:jc w:val="both"/>
        <w:rPr>
          <w:rFonts w:ascii="Times New Roman" w:eastAsia="MS Mincho" w:hAnsi="Times New Roman" w:cs="Times New Roman"/>
          <w:bCs/>
          <w:sz w:val="28"/>
          <w:szCs w:val="28"/>
          <w:lang w:eastAsia="ja-JP"/>
        </w:rPr>
      </w:pPr>
      <w:r>
        <w:rPr>
          <w:rFonts w:ascii="Times New Roman" w:eastAsia="MS Mincho" w:hAnsi="Times New Roman" w:cs="Times New Roman"/>
          <w:bCs/>
          <w:sz w:val="28"/>
          <w:szCs w:val="28"/>
          <w:lang w:eastAsia="ja-JP"/>
        </w:rPr>
        <w:t>Ведь к</w:t>
      </w:r>
      <w:r w:rsidR="00784AFA" w:rsidRPr="00A063A8">
        <w:rPr>
          <w:rFonts w:ascii="Times New Roman" w:eastAsia="MS Mincho" w:hAnsi="Times New Roman" w:cs="Times New Roman"/>
          <w:bCs/>
          <w:sz w:val="28"/>
          <w:szCs w:val="28"/>
          <w:lang w:eastAsia="ja-JP"/>
        </w:rPr>
        <w:t xml:space="preserve">оличество детей </w:t>
      </w:r>
      <w:r w:rsidR="00152505">
        <w:rPr>
          <w:rFonts w:ascii="Times New Roman" w:eastAsia="MS Mincho" w:hAnsi="Times New Roman" w:cs="Times New Roman"/>
          <w:bCs/>
          <w:sz w:val="28"/>
          <w:szCs w:val="28"/>
          <w:lang w:eastAsia="ja-JP"/>
        </w:rPr>
        <w:t xml:space="preserve">с </w:t>
      </w:r>
      <w:r w:rsidR="00784AFA" w:rsidRPr="00A063A8">
        <w:rPr>
          <w:rFonts w:ascii="Times New Roman" w:eastAsia="MS Mincho" w:hAnsi="Times New Roman" w:cs="Times New Roman"/>
          <w:bCs/>
          <w:sz w:val="28"/>
          <w:szCs w:val="28"/>
          <w:lang w:eastAsia="ja-JP"/>
        </w:rPr>
        <w:t>ограниченными возможностями здоровья</w:t>
      </w:r>
      <w:r w:rsidR="0084056C" w:rsidRPr="00A063A8">
        <w:rPr>
          <w:rFonts w:ascii="Times New Roman" w:eastAsia="MS Mincho" w:hAnsi="Times New Roman" w:cs="Times New Roman"/>
          <w:bCs/>
          <w:sz w:val="28"/>
          <w:szCs w:val="28"/>
          <w:lang w:eastAsia="ja-JP"/>
        </w:rPr>
        <w:t xml:space="preserve"> год от года </w:t>
      </w:r>
      <w:r>
        <w:rPr>
          <w:rFonts w:ascii="Times New Roman" w:eastAsia="MS Mincho" w:hAnsi="Times New Roman" w:cs="Times New Roman"/>
          <w:bCs/>
          <w:sz w:val="28"/>
          <w:szCs w:val="28"/>
          <w:lang w:eastAsia="ja-JP"/>
        </w:rPr>
        <w:t>неуклонно увеличивается</w:t>
      </w:r>
      <w:r w:rsidR="0084056C" w:rsidRPr="00A063A8">
        <w:rPr>
          <w:rFonts w:ascii="Times New Roman" w:eastAsia="MS Mincho" w:hAnsi="Times New Roman" w:cs="Times New Roman"/>
          <w:bCs/>
          <w:sz w:val="28"/>
          <w:szCs w:val="28"/>
          <w:lang w:eastAsia="ja-JP"/>
        </w:rPr>
        <w:t>.</w:t>
      </w:r>
      <w:r w:rsidR="00376253">
        <w:rPr>
          <w:rFonts w:ascii="Times New Roman" w:eastAsia="MS Mincho" w:hAnsi="Times New Roman" w:cs="Times New Roman"/>
          <w:bCs/>
          <w:sz w:val="28"/>
          <w:szCs w:val="28"/>
          <w:lang w:eastAsia="ja-JP"/>
        </w:rPr>
        <w:t xml:space="preserve"> </w:t>
      </w:r>
      <w:proofErr w:type="gramStart"/>
      <w:r w:rsidR="00376253">
        <w:rPr>
          <w:rFonts w:ascii="Times New Roman" w:eastAsia="MS Mincho" w:hAnsi="Times New Roman" w:cs="Times New Roman"/>
          <w:bCs/>
          <w:sz w:val="28"/>
          <w:szCs w:val="28"/>
          <w:lang w:eastAsia="ja-JP"/>
        </w:rPr>
        <w:t>Так, за последние 2 года число детей-инвалидов в крае в возрасте от полутора до восемнадцать лет выросло на две тысячи, в нашем районе таких детей стало на 13 человек больше.</w:t>
      </w:r>
      <w:proofErr w:type="gramEnd"/>
      <w:r w:rsidR="00376253">
        <w:rPr>
          <w:rFonts w:ascii="Times New Roman" w:eastAsia="MS Mincho" w:hAnsi="Times New Roman" w:cs="Times New Roman"/>
          <w:bCs/>
          <w:sz w:val="28"/>
          <w:szCs w:val="28"/>
          <w:lang w:eastAsia="ja-JP"/>
        </w:rPr>
        <w:t xml:space="preserve"> </w:t>
      </w:r>
      <w:r w:rsidR="0001079F">
        <w:rPr>
          <w:rFonts w:ascii="Times New Roman" w:eastAsia="MS Mincho" w:hAnsi="Times New Roman" w:cs="Times New Roman"/>
          <w:bCs/>
          <w:sz w:val="28"/>
          <w:szCs w:val="28"/>
          <w:lang w:eastAsia="ja-JP"/>
        </w:rPr>
        <w:t xml:space="preserve">Мониторинг деятельности ПМПК показывает постоянный рост обращений детей и родителей к специалистам психолого-педагогической службы. Например, в прошлом году 254 ребенка обследовались у специалистов ПМПК, в предыдущие годы их было значительно меньше. </w:t>
      </w:r>
      <w:r w:rsidR="00376253" w:rsidRPr="0001079F">
        <w:rPr>
          <w:rFonts w:ascii="Times New Roman" w:eastAsia="MS Mincho" w:hAnsi="Times New Roman" w:cs="Times New Roman"/>
          <w:bCs/>
          <w:sz w:val="28"/>
          <w:szCs w:val="28"/>
          <w:lang w:eastAsia="ja-JP"/>
        </w:rPr>
        <w:t>Все они</w:t>
      </w:r>
      <w:r w:rsidR="00376253">
        <w:rPr>
          <w:rFonts w:ascii="Times New Roman" w:eastAsia="MS Mincho" w:hAnsi="Times New Roman" w:cs="Times New Roman"/>
          <w:bCs/>
          <w:sz w:val="28"/>
          <w:szCs w:val="28"/>
          <w:lang w:eastAsia="ja-JP"/>
        </w:rPr>
        <w:t xml:space="preserve"> нуждаются в пристальном внимании и профессиональном сопровождении </w:t>
      </w:r>
      <w:r w:rsidR="00376253">
        <w:rPr>
          <w:rFonts w:ascii="Times New Roman" w:eastAsia="MS Mincho" w:hAnsi="Times New Roman" w:cs="Times New Roman"/>
          <w:bCs/>
          <w:sz w:val="28"/>
          <w:szCs w:val="28"/>
          <w:lang w:eastAsia="ja-JP"/>
        </w:rPr>
        <w:lastRenderedPageBreak/>
        <w:t>специалистов. Необходима диагностика проблем</w:t>
      </w:r>
      <w:r w:rsidR="004E6651">
        <w:rPr>
          <w:rFonts w:ascii="Times New Roman" w:eastAsia="MS Mincho" w:hAnsi="Times New Roman" w:cs="Times New Roman"/>
          <w:bCs/>
          <w:sz w:val="28"/>
          <w:szCs w:val="28"/>
          <w:lang w:eastAsia="ja-JP"/>
        </w:rPr>
        <w:t xml:space="preserve"> </w:t>
      </w:r>
      <w:r w:rsidR="00376253">
        <w:rPr>
          <w:rFonts w:ascii="Times New Roman" w:eastAsia="MS Mincho" w:hAnsi="Times New Roman" w:cs="Times New Roman"/>
          <w:bCs/>
          <w:sz w:val="28"/>
          <w:szCs w:val="28"/>
          <w:lang w:eastAsia="ja-JP"/>
        </w:rPr>
        <w:t xml:space="preserve">развития ребенка в максимально ранние сроки, своевременная коррекционная помощь логопедов, психологов, </w:t>
      </w:r>
      <w:r w:rsidR="004E6651">
        <w:rPr>
          <w:rFonts w:ascii="Times New Roman" w:eastAsia="MS Mincho" w:hAnsi="Times New Roman" w:cs="Times New Roman"/>
          <w:bCs/>
          <w:sz w:val="28"/>
          <w:szCs w:val="28"/>
          <w:lang w:eastAsia="ja-JP"/>
        </w:rPr>
        <w:t xml:space="preserve"> дефектологов.</w:t>
      </w:r>
      <w:r w:rsidR="0084056C" w:rsidRPr="00A063A8">
        <w:rPr>
          <w:rFonts w:ascii="Times New Roman" w:eastAsia="MS Mincho" w:hAnsi="Times New Roman" w:cs="Times New Roman"/>
          <w:bCs/>
          <w:sz w:val="28"/>
          <w:szCs w:val="28"/>
          <w:lang w:eastAsia="ja-JP"/>
        </w:rPr>
        <w:t xml:space="preserve"> </w:t>
      </w:r>
      <w:r w:rsidR="004E6651">
        <w:rPr>
          <w:rFonts w:ascii="Times New Roman" w:eastAsia="MS Mincho" w:hAnsi="Times New Roman" w:cs="Times New Roman"/>
          <w:bCs/>
          <w:sz w:val="28"/>
          <w:szCs w:val="28"/>
          <w:lang w:eastAsia="ja-JP"/>
        </w:rPr>
        <w:t xml:space="preserve"> В консультационно</w:t>
      </w:r>
      <w:r w:rsidR="0001079F">
        <w:rPr>
          <w:rFonts w:ascii="Times New Roman" w:eastAsia="MS Mincho" w:hAnsi="Times New Roman" w:cs="Times New Roman"/>
          <w:bCs/>
          <w:sz w:val="28"/>
          <w:szCs w:val="28"/>
          <w:lang w:eastAsia="ja-JP"/>
        </w:rPr>
        <w:t xml:space="preserve"> –</w:t>
      </w:r>
      <w:r w:rsidR="004E6651">
        <w:rPr>
          <w:rFonts w:ascii="Times New Roman" w:eastAsia="MS Mincho" w:hAnsi="Times New Roman" w:cs="Times New Roman"/>
          <w:bCs/>
          <w:sz w:val="28"/>
          <w:szCs w:val="28"/>
          <w:lang w:eastAsia="ja-JP"/>
        </w:rPr>
        <w:t xml:space="preserve"> методической</w:t>
      </w:r>
      <w:r w:rsidR="0001079F">
        <w:rPr>
          <w:rFonts w:ascii="Times New Roman" w:eastAsia="MS Mincho" w:hAnsi="Times New Roman" w:cs="Times New Roman"/>
          <w:bCs/>
          <w:sz w:val="28"/>
          <w:szCs w:val="28"/>
          <w:lang w:eastAsia="ja-JP"/>
        </w:rPr>
        <w:t xml:space="preserve"> </w:t>
      </w:r>
      <w:r w:rsidR="004E6651">
        <w:rPr>
          <w:rFonts w:ascii="Times New Roman" w:eastAsia="MS Mincho" w:hAnsi="Times New Roman" w:cs="Times New Roman"/>
          <w:bCs/>
          <w:sz w:val="28"/>
          <w:szCs w:val="28"/>
          <w:lang w:eastAsia="ja-JP"/>
        </w:rPr>
        <w:t xml:space="preserve">поддержке нуждаются и педагоги, работающие с «особыми» детьми, и семьи, их воспитывающие. </w:t>
      </w:r>
      <w:r>
        <w:rPr>
          <w:rFonts w:ascii="Times New Roman" w:eastAsia="MS Mincho" w:hAnsi="Times New Roman" w:cs="Times New Roman"/>
          <w:bCs/>
          <w:sz w:val="28"/>
          <w:szCs w:val="28"/>
          <w:lang w:eastAsia="ja-JP"/>
        </w:rPr>
        <w:t>Поэтому, огромное внимание мы уделяем обучению детей с ограниченными возможностями здоровья</w:t>
      </w:r>
      <w:r w:rsidR="001B0A21">
        <w:rPr>
          <w:rFonts w:ascii="Times New Roman" w:eastAsia="MS Mincho" w:hAnsi="Times New Roman" w:cs="Times New Roman"/>
          <w:bCs/>
          <w:sz w:val="28"/>
          <w:szCs w:val="28"/>
          <w:lang w:eastAsia="ja-JP"/>
        </w:rPr>
        <w:t>.</w:t>
      </w:r>
    </w:p>
    <w:p w:rsidR="00DD0306" w:rsidRPr="00A063A8" w:rsidRDefault="00DD0306" w:rsidP="00DD0306">
      <w:pPr>
        <w:pStyle w:val="a7"/>
        <w:suppressAutoHyphens/>
        <w:spacing w:after="0" w:line="240" w:lineRule="auto"/>
        <w:ind w:left="0" w:firstLine="567"/>
        <w:jc w:val="both"/>
        <w:rPr>
          <w:rFonts w:ascii="Times New Roman" w:eastAsia="MS Mincho" w:hAnsi="Times New Roman" w:cs="Times New Roman"/>
          <w:bCs/>
          <w:sz w:val="28"/>
          <w:szCs w:val="28"/>
          <w:lang w:eastAsia="ja-JP"/>
        </w:rPr>
      </w:pPr>
      <w:r w:rsidRPr="00A063A8">
        <w:rPr>
          <w:rFonts w:ascii="Times New Roman" w:eastAsia="MS Mincho" w:hAnsi="Times New Roman" w:cs="Times New Roman"/>
          <w:bCs/>
          <w:sz w:val="28"/>
          <w:szCs w:val="28"/>
          <w:lang w:eastAsia="ja-JP"/>
        </w:rPr>
        <w:t xml:space="preserve">В районе организовано обучение </w:t>
      </w:r>
      <w:r w:rsidR="00AF6FE0" w:rsidRPr="00A063A8">
        <w:rPr>
          <w:rFonts w:ascii="Times New Roman" w:eastAsia="MS Mincho" w:hAnsi="Times New Roman" w:cs="Times New Roman"/>
          <w:bCs/>
          <w:sz w:val="28"/>
          <w:szCs w:val="28"/>
          <w:lang w:eastAsia="ja-JP"/>
        </w:rPr>
        <w:t>203</w:t>
      </w:r>
      <w:r w:rsidRPr="00A063A8">
        <w:rPr>
          <w:rFonts w:ascii="Times New Roman" w:eastAsia="MS Mincho" w:hAnsi="Times New Roman" w:cs="Times New Roman"/>
          <w:bCs/>
          <w:sz w:val="28"/>
          <w:szCs w:val="28"/>
          <w:lang w:eastAsia="ja-JP"/>
        </w:rPr>
        <w:t xml:space="preserve"> детей-инвалидов,  из них   </w:t>
      </w:r>
      <w:r w:rsidR="00AF6FE0" w:rsidRPr="00A063A8">
        <w:rPr>
          <w:rFonts w:ascii="Times New Roman" w:eastAsia="MS Mincho" w:hAnsi="Times New Roman" w:cs="Times New Roman"/>
          <w:bCs/>
          <w:sz w:val="28"/>
          <w:szCs w:val="28"/>
          <w:lang w:eastAsia="ja-JP"/>
        </w:rPr>
        <w:t>40</w:t>
      </w:r>
      <w:r w:rsidRPr="00A063A8">
        <w:rPr>
          <w:rFonts w:ascii="Times New Roman" w:eastAsia="MS Mincho" w:hAnsi="Times New Roman" w:cs="Times New Roman"/>
          <w:bCs/>
          <w:sz w:val="28"/>
          <w:szCs w:val="28"/>
          <w:lang w:eastAsia="ja-JP"/>
        </w:rPr>
        <w:t xml:space="preserve"> посещают дошкольные образовательные организации. </w:t>
      </w:r>
      <w:r w:rsidR="00AF6FE0" w:rsidRPr="00A063A8">
        <w:rPr>
          <w:rFonts w:ascii="Times New Roman" w:eastAsia="MS Mincho" w:hAnsi="Times New Roman" w:cs="Times New Roman"/>
          <w:bCs/>
          <w:sz w:val="28"/>
          <w:szCs w:val="28"/>
          <w:lang w:eastAsia="ja-JP"/>
        </w:rPr>
        <w:t>163</w:t>
      </w:r>
      <w:r w:rsidRPr="00A063A8">
        <w:rPr>
          <w:rFonts w:ascii="Times New Roman" w:eastAsia="MS Mincho" w:hAnsi="Times New Roman" w:cs="Times New Roman"/>
          <w:bCs/>
          <w:sz w:val="28"/>
          <w:szCs w:val="28"/>
          <w:lang w:eastAsia="ja-JP"/>
        </w:rPr>
        <w:t xml:space="preserve"> ребенка-инвалида включены в систему общего образования, на дому обучаются </w:t>
      </w:r>
      <w:r w:rsidR="000428F5">
        <w:rPr>
          <w:rFonts w:ascii="Times New Roman" w:eastAsia="MS Mincho" w:hAnsi="Times New Roman" w:cs="Times New Roman"/>
          <w:bCs/>
          <w:sz w:val="28"/>
          <w:szCs w:val="28"/>
          <w:lang w:eastAsia="ja-JP"/>
        </w:rPr>
        <w:t>70</w:t>
      </w:r>
      <w:r w:rsidRPr="00A063A8">
        <w:rPr>
          <w:rFonts w:ascii="Times New Roman" w:eastAsia="MS Mincho" w:hAnsi="Times New Roman" w:cs="Times New Roman"/>
          <w:bCs/>
          <w:sz w:val="28"/>
          <w:szCs w:val="28"/>
          <w:lang w:eastAsia="ja-JP"/>
        </w:rPr>
        <w:t xml:space="preserve"> учащихся.</w:t>
      </w:r>
    </w:p>
    <w:p w:rsidR="00DD0306" w:rsidRPr="00A063A8" w:rsidRDefault="004E6651" w:rsidP="00DD0306">
      <w:pPr>
        <w:pStyle w:val="a7"/>
        <w:suppressAutoHyphens/>
        <w:spacing w:after="0" w:line="240" w:lineRule="auto"/>
        <w:ind w:left="0" w:firstLine="567"/>
        <w:jc w:val="both"/>
        <w:rPr>
          <w:rFonts w:ascii="Times New Roman" w:eastAsia="MS Mincho" w:hAnsi="Times New Roman" w:cs="Times New Roman"/>
          <w:bCs/>
          <w:sz w:val="28"/>
          <w:szCs w:val="28"/>
          <w:lang w:eastAsia="ja-JP"/>
        </w:rPr>
      </w:pPr>
      <w:r w:rsidRPr="004E6651">
        <w:rPr>
          <w:rFonts w:ascii="Times New Roman" w:eastAsia="MS Mincho" w:hAnsi="Times New Roman" w:cs="Times New Roman"/>
          <w:bCs/>
          <w:sz w:val="28"/>
          <w:szCs w:val="28"/>
          <w:lang w:eastAsia="ja-JP"/>
        </w:rPr>
        <w:t>В стандарте дошкольного образования учтены особые образовательные потребности отдельных категорий детей, в том числе с ограниченными возможностями здоровья. Количество и видовое разнообразие групп компенсирующей направленности в детских садах района ежегодно увеличивается, их посещал</w:t>
      </w:r>
      <w:r w:rsidR="00152505">
        <w:rPr>
          <w:rFonts w:ascii="Times New Roman" w:eastAsia="MS Mincho" w:hAnsi="Times New Roman" w:cs="Times New Roman"/>
          <w:bCs/>
          <w:sz w:val="28"/>
          <w:szCs w:val="28"/>
          <w:lang w:eastAsia="ja-JP"/>
        </w:rPr>
        <w:t>и</w:t>
      </w:r>
      <w:r w:rsidRPr="004E6651">
        <w:rPr>
          <w:rFonts w:ascii="Times New Roman" w:eastAsia="MS Mincho" w:hAnsi="Times New Roman" w:cs="Times New Roman"/>
          <w:bCs/>
          <w:sz w:val="28"/>
          <w:szCs w:val="28"/>
          <w:lang w:eastAsia="ja-JP"/>
        </w:rPr>
        <w:t xml:space="preserve"> 245 воспитанников, в том числе 40 детей-инвалидов.</w:t>
      </w:r>
      <w:r w:rsidR="00DD0306" w:rsidRPr="00A063A8">
        <w:rPr>
          <w:rFonts w:ascii="Times New Roman" w:eastAsia="MS Mincho" w:hAnsi="Times New Roman" w:cs="Times New Roman"/>
          <w:bCs/>
          <w:sz w:val="28"/>
          <w:szCs w:val="28"/>
          <w:lang w:eastAsia="ja-JP"/>
        </w:rPr>
        <w:t xml:space="preserve"> </w:t>
      </w:r>
    </w:p>
    <w:p w:rsidR="004E6651" w:rsidRPr="00EF0F5F" w:rsidRDefault="004E6651" w:rsidP="004E6651">
      <w:pPr>
        <w:ind w:firstLine="902"/>
        <w:jc w:val="both"/>
        <w:rPr>
          <w:bCs/>
          <w:sz w:val="20"/>
          <w:szCs w:val="20"/>
        </w:rPr>
      </w:pPr>
      <w:r w:rsidRPr="00EF0F5F">
        <w:rPr>
          <w:bCs/>
          <w:sz w:val="20"/>
          <w:szCs w:val="20"/>
        </w:rPr>
        <w:t xml:space="preserve">В течение прошлого учебного года в детских садах района функционировало 16 компенсирующих групп для детей с нарушениями речи, 3 группы для детей с задержкой психического развития, 1 группа для детей-инвалидов «Особый ребенок», 2 санаторные группы для </w:t>
      </w:r>
      <w:proofErr w:type="spellStart"/>
      <w:r w:rsidRPr="00EF0F5F">
        <w:rPr>
          <w:bCs/>
          <w:sz w:val="20"/>
          <w:szCs w:val="20"/>
        </w:rPr>
        <w:t>частоболеющих</w:t>
      </w:r>
      <w:proofErr w:type="spellEnd"/>
      <w:r w:rsidRPr="00EF0F5F">
        <w:rPr>
          <w:bCs/>
          <w:sz w:val="20"/>
          <w:szCs w:val="20"/>
        </w:rPr>
        <w:t xml:space="preserve"> детей. Квалифицированной помощью специалистов в прошедшем учебном году было охвачено 245 дошкольников, что составляет 19% от общего количества воспитанников, нуждающихся в таких услугах, из них 40 человек – дети–инвалиды.</w:t>
      </w:r>
      <w:r>
        <w:rPr>
          <w:bCs/>
          <w:sz w:val="20"/>
          <w:szCs w:val="20"/>
        </w:rPr>
        <w:t xml:space="preserve"> </w:t>
      </w:r>
      <w:r w:rsidRPr="00EF0F5F">
        <w:rPr>
          <w:bCs/>
          <w:sz w:val="28"/>
          <w:szCs w:val="28"/>
        </w:rPr>
        <w:t>(Слайд)</w:t>
      </w:r>
    </w:p>
    <w:p w:rsidR="00DD0306" w:rsidRPr="00A063A8" w:rsidRDefault="00DD0306" w:rsidP="00DD0306">
      <w:pPr>
        <w:widowControl w:val="0"/>
        <w:autoSpaceDE w:val="0"/>
        <w:autoSpaceDN w:val="0"/>
        <w:adjustRightInd w:val="0"/>
        <w:ind w:firstLine="720"/>
        <w:jc w:val="both"/>
        <w:rPr>
          <w:bCs/>
          <w:sz w:val="28"/>
          <w:szCs w:val="28"/>
        </w:rPr>
      </w:pPr>
      <w:r w:rsidRPr="00152505">
        <w:rPr>
          <w:bCs/>
          <w:sz w:val="28"/>
          <w:szCs w:val="28"/>
        </w:rPr>
        <w:t xml:space="preserve">С 1 сентября 2016 года введен Федеральный государственный образовательный стандарт начального общего образования </w:t>
      </w:r>
      <w:proofErr w:type="gramStart"/>
      <w:r w:rsidRPr="00152505">
        <w:rPr>
          <w:bCs/>
          <w:sz w:val="28"/>
          <w:szCs w:val="28"/>
        </w:rPr>
        <w:t>обучающихся</w:t>
      </w:r>
      <w:proofErr w:type="gramEnd"/>
      <w:r w:rsidRPr="00152505">
        <w:rPr>
          <w:bCs/>
          <w:sz w:val="28"/>
          <w:szCs w:val="28"/>
        </w:rPr>
        <w:t xml:space="preserve"> с ОВЗ и ФГОС обучающихся с </w:t>
      </w:r>
      <w:r w:rsidR="000428F5">
        <w:rPr>
          <w:bCs/>
          <w:sz w:val="28"/>
          <w:szCs w:val="28"/>
        </w:rPr>
        <w:t>проблемами интеллектуального развития</w:t>
      </w:r>
      <w:r w:rsidRPr="00152505">
        <w:rPr>
          <w:bCs/>
          <w:sz w:val="28"/>
          <w:szCs w:val="28"/>
        </w:rPr>
        <w:t>. В Мостовской школе №28 создан класс для таких детей.</w:t>
      </w:r>
      <w:r w:rsidRPr="00A063A8">
        <w:rPr>
          <w:bCs/>
          <w:sz w:val="28"/>
          <w:szCs w:val="28"/>
        </w:rPr>
        <w:t xml:space="preserve"> </w:t>
      </w:r>
    </w:p>
    <w:p w:rsidR="00DD0306" w:rsidRPr="00A063A8" w:rsidRDefault="00DD0306" w:rsidP="00DD0306">
      <w:pPr>
        <w:pStyle w:val="a7"/>
        <w:suppressAutoHyphens/>
        <w:spacing w:after="0" w:line="240" w:lineRule="auto"/>
        <w:ind w:left="0" w:firstLine="567"/>
        <w:jc w:val="both"/>
        <w:rPr>
          <w:rFonts w:ascii="Times New Roman" w:eastAsia="MS Mincho" w:hAnsi="Times New Roman" w:cs="Times New Roman"/>
          <w:bCs/>
          <w:sz w:val="28"/>
          <w:szCs w:val="28"/>
          <w:lang w:eastAsia="ja-JP"/>
        </w:rPr>
      </w:pPr>
      <w:r w:rsidRPr="00A063A8">
        <w:rPr>
          <w:rFonts w:ascii="Times New Roman" w:eastAsia="MS Mincho" w:hAnsi="Times New Roman" w:cs="Times New Roman"/>
          <w:bCs/>
          <w:sz w:val="28"/>
          <w:szCs w:val="28"/>
          <w:lang w:eastAsia="ja-JP"/>
        </w:rPr>
        <w:t xml:space="preserve">На базе центра дистанционного обучения в Мостовской школе №30 дистанционно обучаются 6 человек. Планируем включение в этом учебном году в процесс дистанционного обучения еще </w:t>
      </w:r>
      <w:r w:rsidR="000428F5">
        <w:rPr>
          <w:rFonts w:ascii="Times New Roman" w:eastAsia="MS Mincho" w:hAnsi="Times New Roman" w:cs="Times New Roman"/>
          <w:bCs/>
          <w:sz w:val="28"/>
          <w:szCs w:val="28"/>
          <w:lang w:eastAsia="ja-JP"/>
        </w:rPr>
        <w:t>семи</w:t>
      </w:r>
      <w:r w:rsidRPr="00A063A8">
        <w:rPr>
          <w:rFonts w:ascii="Times New Roman" w:eastAsia="MS Mincho" w:hAnsi="Times New Roman" w:cs="Times New Roman"/>
          <w:bCs/>
          <w:sz w:val="28"/>
          <w:szCs w:val="28"/>
          <w:lang w:eastAsia="ja-JP"/>
        </w:rPr>
        <w:t xml:space="preserve"> детей </w:t>
      </w:r>
      <w:r w:rsidR="00152505">
        <w:rPr>
          <w:rFonts w:ascii="Times New Roman" w:eastAsia="MS Mincho" w:hAnsi="Times New Roman" w:cs="Times New Roman"/>
          <w:bCs/>
          <w:sz w:val="28"/>
          <w:szCs w:val="28"/>
          <w:lang w:eastAsia="ja-JP"/>
        </w:rPr>
        <w:t xml:space="preserve">- </w:t>
      </w:r>
      <w:r w:rsidRPr="00A063A8">
        <w:rPr>
          <w:rFonts w:ascii="Times New Roman" w:eastAsia="MS Mincho" w:hAnsi="Times New Roman" w:cs="Times New Roman"/>
          <w:bCs/>
          <w:sz w:val="28"/>
          <w:szCs w:val="28"/>
          <w:lang w:eastAsia="ja-JP"/>
        </w:rPr>
        <w:t>инвалидов.</w:t>
      </w:r>
    </w:p>
    <w:p w:rsidR="00537BFD" w:rsidRPr="00537BFD" w:rsidRDefault="00537BFD" w:rsidP="00537BFD">
      <w:pPr>
        <w:pStyle w:val="a7"/>
        <w:suppressAutoHyphens/>
        <w:spacing w:after="0" w:line="240" w:lineRule="auto"/>
        <w:ind w:left="0" w:firstLine="567"/>
        <w:jc w:val="both"/>
        <w:rPr>
          <w:rFonts w:ascii="Times New Roman" w:eastAsia="MS Mincho" w:hAnsi="Times New Roman" w:cs="Times New Roman"/>
          <w:bCs/>
          <w:sz w:val="28"/>
          <w:szCs w:val="28"/>
          <w:lang w:eastAsia="ja-JP"/>
        </w:rPr>
      </w:pPr>
      <w:r w:rsidRPr="00537BFD">
        <w:rPr>
          <w:rFonts w:ascii="Times New Roman" w:eastAsia="MS Mincho" w:hAnsi="Times New Roman" w:cs="Times New Roman"/>
          <w:bCs/>
          <w:sz w:val="28"/>
          <w:szCs w:val="28"/>
          <w:lang w:eastAsia="ja-JP"/>
        </w:rPr>
        <w:t xml:space="preserve">Доступность детского сада для детей дошкольников, качество  обучения, профессиональный уровень и условия жизни учителей, развитие творческих способностей </w:t>
      </w:r>
      <w:r>
        <w:rPr>
          <w:rFonts w:ascii="Times New Roman" w:eastAsia="MS Mincho" w:hAnsi="Times New Roman" w:cs="Times New Roman"/>
          <w:bCs/>
          <w:sz w:val="28"/>
          <w:szCs w:val="28"/>
          <w:lang w:eastAsia="ja-JP"/>
        </w:rPr>
        <w:t>детей</w:t>
      </w:r>
      <w:r w:rsidRPr="00537BFD">
        <w:rPr>
          <w:rFonts w:ascii="Times New Roman" w:eastAsia="MS Mincho" w:hAnsi="Times New Roman" w:cs="Times New Roman"/>
          <w:bCs/>
          <w:sz w:val="28"/>
          <w:szCs w:val="28"/>
          <w:lang w:eastAsia="ja-JP"/>
        </w:rPr>
        <w:t xml:space="preserve"> - вот те слагаемые, из которых складывается  качество образования в целом. </w:t>
      </w:r>
    </w:p>
    <w:p w:rsidR="00537BFD" w:rsidRPr="00537BFD" w:rsidRDefault="00537BFD" w:rsidP="00537BFD">
      <w:pPr>
        <w:pStyle w:val="a7"/>
        <w:suppressAutoHyphens/>
        <w:spacing w:after="0" w:line="240" w:lineRule="auto"/>
        <w:ind w:left="0" w:firstLine="567"/>
        <w:jc w:val="both"/>
        <w:rPr>
          <w:rFonts w:ascii="Times New Roman" w:eastAsia="MS Mincho" w:hAnsi="Times New Roman" w:cs="Times New Roman"/>
          <w:bCs/>
          <w:sz w:val="28"/>
          <w:szCs w:val="28"/>
          <w:lang w:eastAsia="ja-JP"/>
        </w:rPr>
      </w:pPr>
      <w:r w:rsidRPr="00537BFD">
        <w:rPr>
          <w:rFonts w:ascii="Times New Roman" w:eastAsia="MS Mincho" w:hAnsi="Times New Roman" w:cs="Times New Roman"/>
          <w:bCs/>
          <w:sz w:val="28"/>
          <w:szCs w:val="28"/>
          <w:lang w:eastAsia="ja-JP"/>
        </w:rPr>
        <w:t xml:space="preserve">Академик Дмитрий Сергеевич Лихачев говорил, что содержание образования должно решать две базовые задачи: давать знания и воспитывать нравственного человека. Он считал, что нравственная основа – это главное, что определяет жизнеспособность общества. </w:t>
      </w:r>
    </w:p>
    <w:p w:rsidR="00537BFD" w:rsidRPr="00A063A8" w:rsidRDefault="00537BFD" w:rsidP="00537BFD">
      <w:pPr>
        <w:ind w:firstLine="902"/>
        <w:jc w:val="both"/>
        <w:rPr>
          <w:bCs/>
          <w:sz w:val="28"/>
          <w:szCs w:val="28"/>
        </w:rPr>
      </w:pPr>
      <w:r w:rsidRPr="00A063A8">
        <w:rPr>
          <w:bCs/>
          <w:sz w:val="28"/>
          <w:szCs w:val="28"/>
        </w:rPr>
        <w:t>Главная цель воспитательной работы - способствовать воспитанию гуманной, духовной, самостоятельной личности, обогащенной научными знаниями, готовой к сознательной творческой деятельности и нравственному поведению.</w:t>
      </w:r>
    </w:p>
    <w:p w:rsidR="002E7178" w:rsidRPr="00A063A8" w:rsidRDefault="002E7178" w:rsidP="00A063A8">
      <w:pPr>
        <w:ind w:firstLine="902"/>
        <w:jc w:val="both"/>
        <w:rPr>
          <w:bCs/>
          <w:sz w:val="28"/>
          <w:szCs w:val="28"/>
        </w:rPr>
      </w:pPr>
      <w:r w:rsidRPr="00A063A8">
        <w:rPr>
          <w:bCs/>
          <w:sz w:val="28"/>
          <w:szCs w:val="28"/>
        </w:rPr>
        <w:t xml:space="preserve">В прошедшем учебном году основными  направлениями в воспитательной работе были гражданско-патриотическое, духовно-нравственное, туристско-краеведческое, эколого-биологическое воспитание школьников. Организовывали и координировали эту работы специалисты штабов воспитательной работы. </w:t>
      </w:r>
      <w:r w:rsidR="00703E1D" w:rsidRPr="00A063A8">
        <w:rPr>
          <w:bCs/>
          <w:sz w:val="28"/>
          <w:szCs w:val="28"/>
        </w:rPr>
        <w:t xml:space="preserve">Для создания комфортной образовательной </w:t>
      </w:r>
      <w:r w:rsidR="00703E1D" w:rsidRPr="00A063A8">
        <w:rPr>
          <w:bCs/>
          <w:sz w:val="28"/>
          <w:szCs w:val="28"/>
        </w:rPr>
        <w:lastRenderedPageBreak/>
        <w:t>среды в</w:t>
      </w:r>
      <w:r w:rsidRPr="00A063A8">
        <w:rPr>
          <w:bCs/>
          <w:sz w:val="28"/>
          <w:szCs w:val="28"/>
        </w:rPr>
        <w:t xml:space="preserve"> этом году во всех общеобразовательных учреждениях района введены ставки педагогов-психологов. </w:t>
      </w:r>
    </w:p>
    <w:p w:rsidR="00DB5E66" w:rsidRPr="00A063A8" w:rsidRDefault="00DB5E66" w:rsidP="00A063A8">
      <w:pPr>
        <w:ind w:firstLine="902"/>
        <w:jc w:val="both"/>
        <w:rPr>
          <w:bCs/>
          <w:sz w:val="28"/>
          <w:szCs w:val="28"/>
        </w:rPr>
      </w:pPr>
      <w:r w:rsidRPr="00A063A8">
        <w:rPr>
          <w:bCs/>
          <w:sz w:val="28"/>
          <w:szCs w:val="28"/>
        </w:rPr>
        <w:t>Сегодня, говоря о воспитании, нельзя замалчивать проблему, которая всколыхнула не только систему образования, но и все общество. Создаваемые в интернете для подростков «группы смерти» и игры, такие как «синие киты», «успеть за 50 дней» и им подобные стали серьезным вызовом к системе общего образования, потому что коснулись жизни и здоровья детей. Первая реакция взрослых была связана с усилением контроля и запретами. Но речь идет о подростках. Для них характерна проба с риском. Любое запретное действие лишь привлекает интерес.</w:t>
      </w:r>
    </w:p>
    <w:p w:rsidR="00DB5E66" w:rsidRPr="00A063A8" w:rsidRDefault="00DB5E66" w:rsidP="00A063A8">
      <w:pPr>
        <w:ind w:firstLine="902"/>
        <w:jc w:val="both"/>
        <w:rPr>
          <w:bCs/>
          <w:sz w:val="28"/>
          <w:szCs w:val="28"/>
        </w:rPr>
      </w:pPr>
      <w:r w:rsidRPr="00A063A8">
        <w:rPr>
          <w:bCs/>
          <w:sz w:val="28"/>
          <w:szCs w:val="28"/>
        </w:rPr>
        <w:t>Не запрет, а достойная альтернатива, интересные образовательные события, значимые для подростков места демонстрации результата и самореализации – вот направления воспитательной деятельности каждой школы.</w:t>
      </w:r>
    </w:p>
    <w:p w:rsidR="003F6FEE" w:rsidRPr="00A063A8" w:rsidRDefault="003F6FEE" w:rsidP="00A063A8">
      <w:pPr>
        <w:ind w:firstLine="902"/>
        <w:jc w:val="both"/>
        <w:rPr>
          <w:bCs/>
          <w:sz w:val="28"/>
          <w:szCs w:val="28"/>
        </w:rPr>
      </w:pPr>
      <w:r w:rsidRPr="00A063A8">
        <w:rPr>
          <w:bCs/>
          <w:sz w:val="28"/>
          <w:szCs w:val="28"/>
        </w:rPr>
        <w:t xml:space="preserve">Альтернативой нужно рассматривать дополнительное образование детей, которое выполняет функцию расширения возможностей образовательных стандартов. Основное его предназначение удовлетворять постоянно изменяющиеся индивидуальные </w:t>
      </w:r>
      <w:r w:rsidRPr="00152505">
        <w:rPr>
          <w:bCs/>
          <w:sz w:val="28"/>
          <w:szCs w:val="28"/>
        </w:rPr>
        <w:t>соци</w:t>
      </w:r>
      <w:r w:rsidR="00152505">
        <w:rPr>
          <w:bCs/>
          <w:sz w:val="28"/>
          <w:szCs w:val="28"/>
        </w:rPr>
        <w:t xml:space="preserve">альные, </w:t>
      </w:r>
      <w:r w:rsidRPr="00152505">
        <w:rPr>
          <w:bCs/>
          <w:sz w:val="28"/>
          <w:szCs w:val="28"/>
        </w:rPr>
        <w:t>культурные</w:t>
      </w:r>
      <w:r w:rsidRPr="00A063A8">
        <w:rPr>
          <w:bCs/>
          <w:sz w:val="28"/>
          <w:szCs w:val="28"/>
        </w:rPr>
        <w:t xml:space="preserve"> и образовательные потребности детей. В условиях общеобразовательного учреждения дополнительное образование дает ребенку реальную возможность выбора своего индивидуального пути. Получение ребенком такой возможности означает его включение в занятия по интересам, создание условий для достижений, успехов в соответствии с собственными способностями. Дополнительное образование детей увеличивает пространство, в котором школьники могут развивать свою творческую и познавательную активность, реализовывать свои личностные качества.</w:t>
      </w:r>
    </w:p>
    <w:p w:rsidR="00703E1D" w:rsidRPr="00A063A8" w:rsidRDefault="00065977" w:rsidP="00A063A8">
      <w:pPr>
        <w:ind w:firstLine="902"/>
        <w:jc w:val="both"/>
        <w:rPr>
          <w:bCs/>
          <w:sz w:val="28"/>
          <w:szCs w:val="28"/>
        </w:rPr>
      </w:pPr>
      <w:r w:rsidRPr="00A063A8">
        <w:rPr>
          <w:bCs/>
          <w:sz w:val="28"/>
          <w:szCs w:val="28"/>
        </w:rPr>
        <w:t xml:space="preserve">В четырех учреждениях дополнительного образования работает 52 педагога, количественный охват обучающихся по объединениям </w:t>
      </w:r>
      <w:r w:rsidR="0049341E">
        <w:rPr>
          <w:bCs/>
          <w:sz w:val="28"/>
          <w:szCs w:val="28"/>
        </w:rPr>
        <w:t>–</w:t>
      </w:r>
      <w:r w:rsidRPr="00A063A8">
        <w:rPr>
          <w:bCs/>
          <w:sz w:val="28"/>
          <w:szCs w:val="28"/>
        </w:rPr>
        <w:t xml:space="preserve"> 3652</w:t>
      </w:r>
      <w:r w:rsidR="0049341E">
        <w:rPr>
          <w:bCs/>
          <w:sz w:val="28"/>
          <w:szCs w:val="28"/>
        </w:rPr>
        <w:t xml:space="preserve"> </w:t>
      </w:r>
      <w:r w:rsidRPr="00A063A8">
        <w:rPr>
          <w:bCs/>
          <w:sz w:val="28"/>
          <w:szCs w:val="28"/>
        </w:rPr>
        <w:t xml:space="preserve">человека, что составляет более </w:t>
      </w:r>
      <w:r w:rsidR="003F6FEE" w:rsidRPr="00A063A8">
        <w:rPr>
          <w:bCs/>
          <w:sz w:val="28"/>
          <w:szCs w:val="28"/>
        </w:rPr>
        <w:t>50% от общего числа обучающихся.</w:t>
      </w:r>
      <w:r w:rsidRPr="00A063A8">
        <w:rPr>
          <w:bCs/>
          <w:sz w:val="28"/>
          <w:szCs w:val="28"/>
        </w:rPr>
        <w:t xml:space="preserve"> </w:t>
      </w:r>
      <w:r w:rsidR="00703E1D" w:rsidRPr="00A063A8">
        <w:rPr>
          <w:bCs/>
          <w:sz w:val="28"/>
          <w:szCs w:val="28"/>
        </w:rPr>
        <w:t xml:space="preserve">Наиболее доступны кружки художественно-эстетической и физкультурно-спортивной направленности. </w:t>
      </w:r>
      <w:r w:rsidR="002809F0" w:rsidRPr="00A063A8">
        <w:rPr>
          <w:bCs/>
          <w:sz w:val="28"/>
          <w:szCs w:val="28"/>
        </w:rPr>
        <w:t>В текущем учебном году повысилось количество кружков технической направленности с 1 до 4.</w:t>
      </w:r>
      <w:r w:rsidR="00715AE8" w:rsidRPr="00A063A8">
        <w:rPr>
          <w:bCs/>
          <w:sz w:val="28"/>
          <w:szCs w:val="28"/>
        </w:rPr>
        <w:t xml:space="preserve"> Несмотря на отсутствие материально-технической базы и специалистов </w:t>
      </w:r>
      <w:r w:rsidR="0049341E">
        <w:rPr>
          <w:bCs/>
          <w:sz w:val="28"/>
          <w:szCs w:val="28"/>
        </w:rPr>
        <w:t xml:space="preserve">– </w:t>
      </w:r>
      <w:r w:rsidR="00715AE8" w:rsidRPr="00A063A8">
        <w:rPr>
          <w:bCs/>
          <w:sz w:val="28"/>
          <w:szCs w:val="28"/>
        </w:rPr>
        <w:t>это</w:t>
      </w:r>
      <w:r w:rsidR="0049341E">
        <w:rPr>
          <w:bCs/>
          <w:sz w:val="28"/>
          <w:szCs w:val="28"/>
        </w:rPr>
        <w:t xml:space="preserve"> </w:t>
      </w:r>
      <w:r w:rsidR="00715AE8" w:rsidRPr="00A063A8">
        <w:rPr>
          <w:bCs/>
          <w:sz w:val="28"/>
          <w:szCs w:val="28"/>
        </w:rPr>
        <w:t xml:space="preserve"> направление необходимо развивать.</w:t>
      </w:r>
      <w:r w:rsidR="00703E1D" w:rsidRPr="00A063A8">
        <w:rPr>
          <w:bCs/>
          <w:sz w:val="28"/>
          <w:szCs w:val="28"/>
        </w:rPr>
        <w:t xml:space="preserve"> Развитие </w:t>
      </w:r>
      <w:r w:rsidR="002809F0" w:rsidRPr="00A063A8">
        <w:rPr>
          <w:bCs/>
          <w:sz w:val="28"/>
          <w:szCs w:val="28"/>
        </w:rPr>
        <w:t>технического творчества в районе</w:t>
      </w:r>
      <w:r w:rsidR="00703E1D" w:rsidRPr="00A063A8">
        <w:rPr>
          <w:bCs/>
          <w:sz w:val="28"/>
          <w:szCs w:val="28"/>
        </w:rPr>
        <w:t xml:space="preserve">, увеличение числа детей, вовлеченных </w:t>
      </w:r>
      <w:r w:rsidR="002809F0" w:rsidRPr="00A063A8">
        <w:rPr>
          <w:bCs/>
          <w:sz w:val="28"/>
          <w:szCs w:val="28"/>
        </w:rPr>
        <w:t>в него</w:t>
      </w:r>
      <w:r w:rsidR="00703E1D" w:rsidRPr="00A063A8">
        <w:rPr>
          <w:bCs/>
          <w:sz w:val="28"/>
          <w:szCs w:val="28"/>
        </w:rPr>
        <w:t>, позволит в перспективе увеличить количество выпускников, выбирающих технические специальности в средне-специальных и высших заведениях, повысит конкуренцию между абитуриентами.</w:t>
      </w:r>
    </w:p>
    <w:p w:rsidR="00715AE8" w:rsidRPr="00A063A8" w:rsidRDefault="002809F0" w:rsidP="00A063A8">
      <w:pPr>
        <w:ind w:firstLine="902"/>
        <w:jc w:val="both"/>
        <w:rPr>
          <w:bCs/>
          <w:sz w:val="28"/>
          <w:szCs w:val="28"/>
        </w:rPr>
      </w:pPr>
      <w:r w:rsidRPr="00A063A8">
        <w:rPr>
          <w:bCs/>
          <w:sz w:val="28"/>
          <w:szCs w:val="28"/>
        </w:rPr>
        <w:t>В</w:t>
      </w:r>
      <w:r w:rsidR="00715AE8" w:rsidRPr="00A063A8">
        <w:rPr>
          <w:bCs/>
          <w:sz w:val="28"/>
          <w:szCs w:val="28"/>
        </w:rPr>
        <w:t xml:space="preserve"> нашем предгорном районе ведется активная работа </w:t>
      </w:r>
      <w:r w:rsidRPr="00A063A8">
        <w:rPr>
          <w:bCs/>
          <w:sz w:val="28"/>
          <w:szCs w:val="28"/>
        </w:rPr>
        <w:t xml:space="preserve"> по развитию детско-юношеского туризма. </w:t>
      </w:r>
      <w:r w:rsidR="00715AE8" w:rsidRPr="00A063A8">
        <w:rPr>
          <w:bCs/>
          <w:sz w:val="28"/>
          <w:szCs w:val="28"/>
        </w:rPr>
        <w:t xml:space="preserve">В два раза увеличилось количество детей, занимающихся в кружках туристско-краеведческой направленности. </w:t>
      </w:r>
      <w:r w:rsidRPr="00A063A8">
        <w:rPr>
          <w:bCs/>
          <w:sz w:val="28"/>
          <w:szCs w:val="28"/>
        </w:rPr>
        <w:t>Повысилось количество школьников,  принявших участие в краткосрочных и многодневных походах в</w:t>
      </w:r>
      <w:r w:rsidR="00715AE8" w:rsidRPr="00A063A8">
        <w:rPr>
          <w:bCs/>
          <w:sz w:val="28"/>
          <w:szCs w:val="28"/>
        </w:rPr>
        <w:t>о время каникул</w:t>
      </w:r>
      <w:r w:rsidRPr="00A063A8">
        <w:rPr>
          <w:bCs/>
          <w:sz w:val="28"/>
          <w:szCs w:val="28"/>
        </w:rPr>
        <w:t xml:space="preserve">. Организовано проведение серии  туристических походов патриотической направленности, по местам боевой </w:t>
      </w:r>
      <w:r w:rsidRPr="00A063A8">
        <w:rPr>
          <w:bCs/>
          <w:sz w:val="28"/>
          <w:szCs w:val="28"/>
        </w:rPr>
        <w:lastRenderedPageBreak/>
        <w:t xml:space="preserve">славы (кордон </w:t>
      </w:r>
      <w:proofErr w:type="spellStart"/>
      <w:r w:rsidRPr="00A063A8">
        <w:rPr>
          <w:bCs/>
          <w:sz w:val="28"/>
          <w:szCs w:val="28"/>
        </w:rPr>
        <w:t>Умпырь</w:t>
      </w:r>
      <w:proofErr w:type="spellEnd"/>
      <w:r w:rsidRPr="00A063A8">
        <w:rPr>
          <w:bCs/>
          <w:sz w:val="28"/>
          <w:szCs w:val="28"/>
        </w:rPr>
        <w:t xml:space="preserve">, Мишин бугор). </w:t>
      </w:r>
      <w:r w:rsidR="00715AE8" w:rsidRPr="00A063A8">
        <w:rPr>
          <w:bCs/>
          <w:sz w:val="28"/>
          <w:szCs w:val="28"/>
        </w:rPr>
        <w:t xml:space="preserve">В летний период проведено </w:t>
      </w:r>
      <w:r w:rsidR="006F3A84">
        <w:rPr>
          <w:bCs/>
          <w:sz w:val="28"/>
          <w:szCs w:val="28"/>
        </w:rPr>
        <w:t>5</w:t>
      </w:r>
      <w:r w:rsidR="00715AE8" w:rsidRPr="00A063A8">
        <w:rPr>
          <w:bCs/>
          <w:sz w:val="28"/>
          <w:szCs w:val="28"/>
        </w:rPr>
        <w:t xml:space="preserve"> муниципальных многодневных туристических походов по маршрутам района, края, Карачаево-Черкесской Республики. </w:t>
      </w:r>
      <w:r w:rsidR="005D5EF4" w:rsidRPr="00A063A8">
        <w:rPr>
          <w:bCs/>
          <w:sz w:val="28"/>
          <w:szCs w:val="28"/>
        </w:rPr>
        <w:t>Однако</w:t>
      </w:r>
      <w:proofErr w:type="gramStart"/>
      <w:r w:rsidR="005D5EF4" w:rsidRPr="00A063A8">
        <w:rPr>
          <w:bCs/>
          <w:sz w:val="28"/>
          <w:szCs w:val="28"/>
        </w:rPr>
        <w:t>,</w:t>
      </w:r>
      <w:proofErr w:type="gramEnd"/>
      <w:r w:rsidR="005D5EF4" w:rsidRPr="00A063A8">
        <w:rPr>
          <w:bCs/>
          <w:sz w:val="28"/>
          <w:szCs w:val="28"/>
        </w:rPr>
        <w:t xml:space="preserve"> активное участие в таких походах принимаю</w:t>
      </w:r>
      <w:r w:rsidR="00392C53" w:rsidRPr="00A063A8">
        <w:rPr>
          <w:bCs/>
          <w:sz w:val="28"/>
          <w:szCs w:val="28"/>
        </w:rPr>
        <w:t>т</w:t>
      </w:r>
      <w:r w:rsidR="005D5EF4" w:rsidRPr="00A063A8">
        <w:rPr>
          <w:bCs/>
          <w:sz w:val="28"/>
          <w:szCs w:val="28"/>
        </w:rPr>
        <w:t xml:space="preserve"> школы только </w:t>
      </w:r>
      <w:r w:rsidR="00392C53" w:rsidRPr="00A063A8">
        <w:rPr>
          <w:bCs/>
          <w:sz w:val="28"/>
          <w:szCs w:val="28"/>
        </w:rPr>
        <w:t xml:space="preserve">Мостовской и </w:t>
      </w:r>
      <w:proofErr w:type="spellStart"/>
      <w:r w:rsidR="005D5EF4" w:rsidRPr="00A063A8">
        <w:rPr>
          <w:bCs/>
          <w:sz w:val="28"/>
          <w:szCs w:val="28"/>
        </w:rPr>
        <w:t>Псебайской</w:t>
      </w:r>
      <w:proofErr w:type="spellEnd"/>
      <w:r w:rsidR="005D5EF4" w:rsidRPr="00A063A8">
        <w:rPr>
          <w:bCs/>
          <w:sz w:val="28"/>
          <w:szCs w:val="28"/>
        </w:rPr>
        <w:t xml:space="preserve"> зоны. А остальные? Уважаемые руководители – включайтесь в эту работу, тем более возможности для роста у нас есть. </w:t>
      </w:r>
      <w:r w:rsidR="00715AE8" w:rsidRPr="00A063A8">
        <w:rPr>
          <w:bCs/>
          <w:sz w:val="28"/>
          <w:szCs w:val="28"/>
        </w:rPr>
        <w:t xml:space="preserve">В </w:t>
      </w:r>
      <w:r w:rsidR="005D5EF4" w:rsidRPr="00A063A8">
        <w:rPr>
          <w:bCs/>
          <w:sz w:val="28"/>
          <w:szCs w:val="28"/>
        </w:rPr>
        <w:t>прошлом</w:t>
      </w:r>
      <w:r w:rsidR="00715AE8" w:rsidRPr="00A063A8">
        <w:rPr>
          <w:bCs/>
          <w:sz w:val="28"/>
          <w:szCs w:val="28"/>
        </w:rPr>
        <w:t xml:space="preserve"> году обучение в краевой школе инструкторов детско-юношеского туризма   </w:t>
      </w:r>
      <w:r w:rsidR="005D5EF4" w:rsidRPr="00A063A8">
        <w:rPr>
          <w:bCs/>
          <w:sz w:val="28"/>
          <w:szCs w:val="28"/>
        </w:rPr>
        <w:t>прошли</w:t>
      </w:r>
      <w:r w:rsidR="00715AE8" w:rsidRPr="00A063A8">
        <w:rPr>
          <w:bCs/>
          <w:sz w:val="28"/>
          <w:szCs w:val="28"/>
        </w:rPr>
        <w:t xml:space="preserve">  три педагога из </w:t>
      </w:r>
      <w:proofErr w:type="spellStart"/>
      <w:r w:rsidR="00715AE8" w:rsidRPr="00A063A8">
        <w:rPr>
          <w:bCs/>
          <w:sz w:val="28"/>
          <w:szCs w:val="28"/>
        </w:rPr>
        <w:t>Соленовской</w:t>
      </w:r>
      <w:proofErr w:type="spellEnd"/>
      <w:r w:rsidR="00715AE8" w:rsidRPr="00A063A8">
        <w:rPr>
          <w:bCs/>
          <w:sz w:val="28"/>
          <w:szCs w:val="28"/>
        </w:rPr>
        <w:t xml:space="preserve"> школы № 22 и </w:t>
      </w:r>
      <w:proofErr w:type="spellStart"/>
      <w:r w:rsidR="00715AE8" w:rsidRPr="00A063A8">
        <w:rPr>
          <w:bCs/>
          <w:sz w:val="28"/>
          <w:szCs w:val="28"/>
        </w:rPr>
        <w:t>Псебайского</w:t>
      </w:r>
      <w:proofErr w:type="spellEnd"/>
      <w:r w:rsidR="00715AE8" w:rsidRPr="00A063A8">
        <w:rPr>
          <w:bCs/>
          <w:sz w:val="28"/>
          <w:szCs w:val="28"/>
        </w:rPr>
        <w:t xml:space="preserve"> Дома детского творчества</w:t>
      </w:r>
      <w:r w:rsidR="005D5EF4" w:rsidRPr="00A063A8">
        <w:rPr>
          <w:bCs/>
          <w:sz w:val="28"/>
          <w:szCs w:val="28"/>
        </w:rPr>
        <w:t>, п</w:t>
      </w:r>
      <w:r w:rsidR="00715AE8" w:rsidRPr="00A063A8">
        <w:rPr>
          <w:bCs/>
          <w:sz w:val="28"/>
          <w:szCs w:val="28"/>
        </w:rPr>
        <w:t xml:space="preserve">ять инструкторов повышают свою квалификацию в </w:t>
      </w:r>
      <w:r w:rsidR="005D5EF4" w:rsidRPr="00A063A8">
        <w:rPr>
          <w:bCs/>
          <w:sz w:val="28"/>
          <w:szCs w:val="28"/>
        </w:rPr>
        <w:t>этом</w:t>
      </w:r>
      <w:r w:rsidR="00715AE8" w:rsidRPr="00A063A8">
        <w:rPr>
          <w:bCs/>
          <w:sz w:val="28"/>
          <w:szCs w:val="28"/>
        </w:rPr>
        <w:t xml:space="preserve"> году.</w:t>
      </w:r>
      <w:r w:rsidR="005D5EF4" w:rsidRPr="00A063A8">
        <w:rPr>
          <w:bCs/>
          <w:sz w:val="28"/>
          <w:szCs w:val="28"/>
        </w:rPr>
        <w:t xml:space="preserve"> </w:t>
      </w:r>
    </w:p>
    <w:p w:rsidR="00392C53" w:rsidRPr="00A063A8" w:rsidRDefault="00392C53" w:rsidP="00A063A8">
      <w:pPr>
        <w:ind w:firstLine="902"/>
        <w:jc w:val="both"/>
        <w:rPr>
          <w:bCs/>
          <w:sz w:val="28"/>
          <w:szCs w:val="28"/>
        </w:rPr>
      </w:pPr>
      <w:r w:rsidRPr="00A063A8">
        <w:rPr>
          <w:bCs/>
          <w:sz w:val="28"/>
          <w:szCs w:val="28"/>
        </w:rPr>
        <w:t>Говоря о дополнительном образовании и воспитании мы, конечно, имеем в виду и организацию летнего отдыха и занятости детей. В течение июня и июля  в</w:t>
      </w:r>
      <w:r w:rsidR="0001079F">
        <w:rPr>
          <w:bCs/>
          <w:sz w:val="28"/>
          <w:szCs w:val="28"/>
        </w:rPr>
        <w:t>о</w:t>
      </w:r>
      <w:r w:rsidRPr="00A063A8">
        <w:rPr>
          <w:bCs/>
          <w:sz w:val="28"/>
          <w:szCs w:val="28"/>
        </w:rPr>
        <w:t xml:space="preserve"> всех  школах района работали лагеря с дневным пребыванием, в которых отдохнули более 750 школьников. В туристическом приюте «Незабудка» отдохнули 360 детей. Проведено 15 смен, пять из которых профильные для разных категорий детей. На базе </w:t>
      </w:r>
      <w:r w:rsidR="00A063A8" w:rsidRPr="00A063A8">
        <w:rPr>
          <w:bCs/>
          <w:sz w:val="28"/>
          <w:szCs w:val="28"/>
        </w:rPr>
        <w:t xml:space="preserve">школы </w:t>
      </w:r>
      <w:r w:rsidRPr="00A063A8">
        <w:rPr>
          <w:bCs/>
          <w:sz w:val="28"/>
          <w:szCs w:val="28"/>
        </w:rPr>
        <w:t>№ 22 села Соленого проведены учебно-тренировочные сборы для 150 воспитанников ДЮСШ «Юность»</w:t>
      </w:r>
      <w:r w:rsidR="00A063A8" w:rsidRPr="00A063A8">
        <w:rPr>
          <w:bCs/>
          <w:sz w:val="28"/>
          <w:szCs w:val="28"/>
        </w:rPr>
        <w:t>.</w:t>
      </w:r>
    </w:p>
    <w:p w:rsidR="00E34072" w:rsidRPr="00A063A8" w:rsidRDefault="00E34072" w:rsidP="00A063A8">
      <w:pPr>
        <w:ind w:firstLine="902"/>
        <w:jc w:val="both"/>
        <w:rPr>
          <w:bCs/>
          <w:sz w:val="28"/>
          <w:szCs w:val="28"/>
        </w:rPr>
      </w:pPr>
      <w:r w:rsidRPr="00A063A8">
        <w:rPr>
          <w:bCs/>
          <w:sz w:val="28"/>
          <w:szCs w:val="28"/>
        </w:rPr>
        <w:t>Переосмыслением успешного опыта массового вовлечения школьников в занятия физкультурой и спортом стало возрождение ГТО. Школьные спортивные клубы активно пропагандируют здоровый образ жизни и позиционируются лидерами в развитии физической культуры и школьного спорта. В этом направлении у нас есть результаты.</w:t>
      </w:r>
    </w:p>
    <w:p w:rsidR="00BB63BD" w:rsidRPr="00605272" w:rsidRDefault="00BB63BD" w:rsidP="00BB63BD">
      <w:pPr>
        <w:ind w:firstLine="720"/>
        <w:jc w:val="both"/>
        <w:rPr>
          <w:sz w:val="28"/>
          <w:szCs w:val="28"/>
        </w:rPr>
      </w:pPr>
      <w:r w:rsidRPr="00605272">
        <w:rPr>
          <w:sz w:val="28"/>
          <w:szCs w:val="28"/>
        </w:rPr>
        <w:t>В период с 1 сентября 2017 года по 31 марта 2018 года организовано участие в школьников в соревнованиях и сдаче нормативов Всероссийского физкультурно-спортивного комплекса ГТО в рамках летнего и зимнего Фестивалей ГТО. Команда учащихся МБОУ СОШ №1 поселка Мостовского стала финалистом регионального этапа летнего фестиваля ГТО в поселке Сукко в мае 2018 года.</w:t>
      </w:r>
    </w:p>
    <w:p w:rsidR="00BB63BD" w:rsidRPr="00E00DE3" w:rsidRDefault="00BB63BD" w:rsidP="00BB63BD">
      <w:pPr>
        <w:pStyle w:val="Default"/>
        <w:ind w:firstLine="900"/>
        <w:jc w:val="both"/>
        <w:rPr>
          <w:color w:val="auto"/>
          <w:sz w:val="28"/>
          <w:szCs w:val="28"/>
        </w:rPr>
      </w:pPr>
      <w:r w:rsidRPr="00E00DE3">
        <w:rPr>
          <w:color w:val="auto"/>
          <w:sz w:val="28"/>
          <w:szCs w:val="28"/>
        </w:rPr>
        <w:t>Физическая культура составляет важную часть оздоровительной и воспитательной работы и является мощным средством укрепления здоровья и правильного развития детей и подростков.</w:t>
      </w:r>
    </w:p>
    <w:p w:rsidR="00BB63BD" w:rsidRPr="00AD7526" w:rsidRDefault="00BB63BD" w:rsidP="00BB63BD">
      <w:pPr>
        <w:ind w:firstLine="708"/>
        <w:jc w:val="both"/>
        <w:rPr>
          <w:rFonts w:eastAsiaTheme="minorEastAsia"/>
          <w:sz w:val="28"/>
          <w:szCs w:val="28"/>
          <w:lang w:eastAsia="ru-RU"/>
        </w:rPr>
      </w:pPr>
      <w:r w:rsidRPr="00AD7526">
        <w:rPr>
          <w:rFonts w:eastAsiaTheme="minorEastAsia"/>
          <w:sz w:val="28"/>
          <w:szCs w:val="28"/>
          <w:lang w:eastAsia="ru-RU"/>
        </w:rPr>
        <w:t>С целью укрепления здоровья и физического развития детей были проведены спортивные соревнования различного уровня, охват детей составил 9</w:t>
      </w:r>
      <w:r w:rsidR="00AD7526" w:rsidRPr="00AD7526">
        <w:rPr>
          <w:rFonts w:eastAsiaTheme="minorEastAsia"/>
          <w:sz w:val="28"/>
          <w:szCs w:val="28"/>
          <w:lang w:eastAsia="ru-RU"/>
        </w:rPr>
        <w:t>9</w:t>
      </w:r>
      <w:r w:rsidRPr="00AD7526">
        <w:rPr>
          <w:rFonts w:eastAsiaTheme="minorEastAsia"/>
          <w:sz w:val="28"/>
          <w:szCs w:val="28"/>
          <w:lang w:eastAsia="ru-RU"/>
        </w:rPr>
        <w:t xml:space="preserve">% от общего количества учащихся.  Наши юноши и девушки </w:t>
      </w:r>
      <w:r w:rsidR="00E964F8">
        <w:rPr>
          <w:rFonts w:eastAsiaTheme="minorEastAsia"/>
          <w:sz w:val="28"/>
          <w:szCs w:val="28"/>
          <w:lang w:eastAsia="ru-RU"/>
        </w:rPr>
        <w:t>успешно</w:t>
      </w:r>
      <w:r w:rsidRPr="00AD7526">
        <w:rPr>
          <w:rFonts w:eastAsiaTheme="minorEastAsia"/>
          <w:sz w:val="28"/>
          <w:szCs w:val="28"/>
          <w:lang w:eastAsia="ru-RU"/>
        </w:rPr>
        <w:t xml:space="preserve"> выступили на зональных и финальных краевых соревнованиях</w:t>
      </w:r>
      <w:proofErr w:type="gramStart"/>
      <w:r w:rsidRPr="00AD7526">
        <w:rPr>
          <w:rFonts w:eastAsiaTheme="minorEastAsia"/>
          <w:sz w:val="28"/>
          <w:szCs w:val="28"/>
          <w:lang w:eastAsia="ru-RU"/>
        </w:rPr>
        <w:t>.</w:t>
      </w:r>
      <w:proofErr w:type="gramEnd"/>
      <w:r w:rsidRPr="00AD7526">
        <w:rPr>
          <w:rFonts w:eastAsiaTheme="minorEastAsia"/>
          <w:sz w:val="28"/>
          <w:szCs w:val="28"/>
          <w:lang w:eastAsia="ru-RU"/>
        </w:rPr>
        <w:t xml:space="preserve"> (</w:t>
      </w:r>
      <w:proofErr w:type="gramStart"/>
      <w:r w:rsidRPr="00AD7526">
        <w:rPr>
          <w:rFonts w:eastAsiaTheme="minorEastAsia"/>
          <w:sz w:val="28"/>
          <w:szCs w:val="28"/>
          <w:lang w:eastAsia="ru-RU"/>
        </w:rPr>
        <w:t>с</w:t>
      </w:r>
      <w:proofErr w:type="gramEnd"/>
      <w:r w:rsidRPr="00AD7526">
        <w:rPr>
          <w:rFonts w:eastAsiaTheme="minorEastAsia"/>
          <w:sz w:val="28"/>
          <w:szCs w:val="28"/>
          <w:lang w:eastAsia="ru-RU"/>
        </w:rPr>
        <w:t>лайд победителей).</w:t>
      </w:r>
    </w:p>
    <w:p w:rsidR="00BB63BD" w:rsidRPr="00E00DE3" w:rsidRDefault="00BB63BD" w:rsidP="00BB63BD">
      <w:pPr>
        <w:ind w:firstLine="709"/>
        <w:jc w:val="both"/>
        <w:rPr>
          <w:sz w:val="28"/>
          <w:szCs w:val="28"/>
        </w:rPr>
      </w:pPr>
      <w:r w:rsidRPr="00E00DE3">
        <w:rPr>
          <w:sz w:val="28"/>
          <w:szCs w:val="28"/>
        </w:rPr>
        <w:t xml:space="preserve">Большой </w:t>
      </w:r>
      <w:r>
        <w:rPr>
          <w:sz w:val="28"/>
          <w:szCs w:val="28"/>
        </w:rPr>
        <w:t>объем</w:t>
      </w:r>
      <w:r w:rsidRPr="00E00DE3">
        <w:rPr>
          <w:sz w:val="28"/>
          <w:szCs w:val="28"/>
        </w:rPr>
        <w:t xml:space="preserve"> спортивно</w:t>
      </w:r>
      <w:r w:rsidR="00E964F8">
        <w:rPr>
          <w:sz w:val="28"/>
          <w:szCs w:val="28"/>
        </w:rPr>
        <w:t>-массовой</w:t>
      </w:r>
      <w:r w:rsidRPr="00E00DE3">
        <w:rPr>
          <w:sz w:val="28"/>
          <w:szCs w:val="28"/>
        </w:rPr>
        <w:t xml:space="preserve"> работы проводился школой «Юность», на базе которой </w:t>
      </w:r>
      <w:r w:rsidR="00AD7526">
        <w:rPr>
          <w:sz w:val="28"/>
          <w:szCs w:val="28"/>
        </w:rPr>
        <w:t>занималось около одной тысячи детей (984)</w:t>
      </w:r>
      <w:r w:rsidRPr="00E00DE3">
        <w:rPr>
          <w:sz w:val="28"/>
          <w:szCs w:val="28"/>
        </w:rPr>
        <w:t xml:space="preserve"> по 8 олимпийским видам спорта.</w:t>
      </w:r>
    </w:p>
    <w:p w:rsidR="00BB63BD" w:rsidRPr="00E00DE3" w:rsidRDefault="00BB63BD" w:rsidP="00BB63BD">
      <w:pPr>
        <w:ind w:firstLine="709"/>
        <w:jc w:val="both"/>
        <w:rPr>
          <w:sz w:val="28"/>
          <w:szCs w:val="28"/>
        </w:rPr>
      </w:pPr>
      <w:r w:rsidRPr="00E00DE3">
        <w:rPr>
          <w:sz w:val="28"/>
          <w:szCs w:val="28"/>
        </w:rPr>
        <w:t>За прошедший учебный год коллектив спортивной школы добился значительных результатов: подготовлено 1</w:t>
      </w:r>
      <w:r w:rsidR="00AD7526">
        <w:rPr>
          <w:sz w:val="28"/>
          <w:szCs w:val="28"/>
        </w:rPr>
        <w:t>99</w:t>
      </w:r>
      <w:r w:rsidRPr="00E00DE3">
        <w:rPr>
          <w:sz w:val="28"/>
          <w:szCs w:val="28"/>
        </w:rPr>
        <w:t xml:space="preserve"> спортсмена массовых разрядов, </w:t>
      </w:r>
      <w:r w:rsidR="00AD7526">
        <w:rPr>
          <w:sz w:val="28"/>
          <w:szCs w:val="28"/>
        </w:rPr>
        <w:t>4</w:t>
      </w:r>
      <w:r w:rsidRPr="00E00DE3">
        <w:rPr>
          <w:sz w:val="28"/>
          <w:szCs w:val="28"/>
        </w:rPr>
        <w:t xml:space="preserve"> спортсмена 1 разряда, </w:t>
      </w:r>
      <w:r w:rsidR="00AD7526">
        <w:rPr>
          <w:sz w:val="28"/>
          <w:szCs w:val="28"/>
        </w:rPr>
        <w:t>6</w:t>
      </w:r>
      <w:r w:rsidRPr="00E00DE3">
        <w:rPr>
          <w:sz w:val="28"/>
          <w:szCs w:val="28"/>
        </w:rPr>
        <w:t xml:space="preserve"> спортсменов</w:t>
      </w:r>
      <w:r>
        <w:rPr>
          <w:sz w:val="28"/>
          <w:szCs w:val="28"/>
        </w:rPr>
        <w:t xml:space="preserve"> -</w:t>
      </w:r>
      <w:r w:rsidRPr="00E00DE3">
        <w:rPr>
          <w:sz w:val="28"/>
          <w:szCs w:val="28"/>
        </w:rPr>
        <w:t xml:space="preserve"> кандидатов в мастера спорта России</w:t>
      </w:r>
      <w:r w:rsidR="00AD7526">
        <w:rPr>
          <w:sz w:val="28"/>
          <w:szCs w:val="28"/>
        </w:rPr>
        <w:t xml:space="preserve"> и один Мастер спорта</w:t>
      </w:r>
      <w:r w:rsidRPr="00E00DE3">
        <w:rPr>
          <w:sz w:val="28"/>
          <w:szCs w:val="28"/>
        </w:rPr>
        <w:t>.</w:t>
      </w:r>
    </w:p>
    <w:p w:rsidR="00BB63BD" w:rsidRPr="00E00DE3" w:rsidRDefault="00BB63BD" w:rsidP="00BB63BD">
      <w:pPr>
        <w:ind w:firstLine="709"/>
        <w:jc w:val="both"/>
        <w:rPr>
          <w:sz w:val="28"/>
          <w:szCs w:val="28"/>
        </w:rPr>
      </w:pPr>
      <w:r w:rsidRPr="00E00DE3">
        <w:rPr>
          <w:sz w:val="28"/>
          <w:szCs w:val="28"/>
        </w:rPr>
        <w:lastRenderedPageBreak/>
        <w:t>Принимая участие в соревнованиях</w:t>
      </w:r>
      <w:r w:rsidR="00AD7526">
        <w:rPr>
          <w:sz w:val="28"/>
          <w:szCs w:val="28"/>
        </w:rPr>
        <w:t xml:space="preserve"> различного уровня</w:t>
      </w:r>
      <w:r w:rsidRPr="00E00DE3">
        <w:rPr>
          <w:sz w:val="28"/>
          <w:szCs w:val="28"/>
        </w:rPr>
        <w:t xml:space="preserve">, воспитанники </w:t>
      </w:r>
      <w:r>
        <w:rPr>
          <w:sz w:val="28"/>
          <w:szCs w:val="28"/>
        </w:rPr>
        <w:t xml:space="preserve">спортивной школы </w:t>
      </w:r>
      <w:r w:rsidRPr="00E00DE3">
        <w:rPr>
          <w:sz w:val="28"/>
          <w:szCs w:val="28"/>
        </w:rPr>
        <w:t xml:space="preserve"> «Юность» 10 раз поднимались на высшую ступень пьедестала почета, </w:t>
      </w:r>
      <w:r w:rsidR="00AD7526">
        <w:rPr>
          <w:sz w:val="28"/>
          <w:szCs w:val="28"/>
        </w:rPr>
        <w:t xml:space="preserve">12 человек занимали вторые, </w:t>
      </w:r>
      <w:r w:rsidRPr="00E00DE3">
        <w:rPr>
          <w:sz w:val="28"/>
          <w:szCs w:val="28"/>
        </w:rPr>
        <w:t>а 1</w:t>
      </w:r>
      <w:r w:rsidR="00AD7526">
        <w:rPr>
          <w:sz w:val="28"/>
          <w:szCs w:val="28"/>
        </w:rPr>
        <w:t>8</w:t>
      </w:r>
      <w:r w:rsidRPr="00E00DE3">
        <w:rPr>
          <w:sz w:val="28"/>
          <w:szCs w:val="28"/>
        </w:rPr>
        <w:t xml:space="preserve"> человек </w:t>
      </w:r>
      <w:r w:rsidR="00AD7526">
        <w:rPr>
          <w:sz w:val="28"/>
          <w:szCs w:val="28"/>
        </w:rPr>
        <w:t>третьи места.</w:t>
      </w:r>
    </w:p>
    <w:p w:rsidR="00E34072" w:rsidRPr="00A063A8" w:rsidRDefault="00E964F8" w:rsidP="00A063A8">
      <w:pPr>
        <w:ind w:firstLine="902"/>
        <w:jc w:val="both"/>
        <w:rPr>
          <w:bCs/>
          <w:sz w:val="28"/>
          <w:szCs w:val="28"/>
        </w:rPr>
      </w:pPr>
      <w:r>
        <w:rPr>
          <w:bCs/>
          <w:sz w:val="28"/>
          <w:szCs w:val="28"/>
        </w:rPr>
        <w:t>Уважаемые коллеги!</w:t>
      </w:r>
    </w:p>
    <w:p w:rsidR="00A60365" w:rsidRPr="00A063A8" w:rsidRDefault="00E964F8" w:rsidP="00A063A8">
      <w:pPr>
        <w:ind w:firstLine="902"/>
        <w:jc w:val="both"/>
        <w:rPr>
          <w:bCs/>
          <w:sz w:val="28"/>
          <w:szCs w:val="28"/>
        </w:rPr>
      </w:pPr>
      <w:r>
        <w:rPr>
          <w:bCs/>
          <w:sz w:val="28"/>
          <w:szCs w:val="28"/>
        </w:rPr>
        <w:t>Хотелось бы обратить Ваше внимание, что м</w:t>
      </w:r>
      <w:r w:rsidR="00A60365" w:rsidRPr="00A063A8">
        <w:rPr>
          <w:bCs/>
          <w:sz w:val="28"/>
          <w:szCs w:val="28"/>
        </w:rPr>
        <w:t xml:space="preserve">ы живем в постоянно меняющемся мире. И каждое поколение учащихся значительно отличается от предыдущего. Хорошо это или плохо, легче от этого нам или нет, уже неважно. Главное, что мы, вся система образования, должны на это адекватно реагировать. Для этого мы обязаны меняться и содержательно, и организационно, быть в тренде жизненных ценностей каждого следующего поколения. Понимать </w:t>
      </w:r>
      <w:r w:rsidR="008D0336">
        <w:rPr>
          <w:bCs/>
          <w:sz w:val="28"/>
          <w:szCs w:val="28"/>
        </w:rPr>
        <w:t>его</w:t>
      </w:r>
      <w:r w:rsidR="00A60365" w:rsidRPr="00A063A8">
        <w:rPr>
          <w:bCs/>
          <w:sz w:val="28"/>
          <w:szCs w:val="28"/>
        </w:rPr>
        <w:t xml:space="preserve"> и, если надо, то грамотно корректировать.</w:t>
      </w:r>
    </w:p>
    <w:p w:rsidR="00D348C4" w:rsidRPr="00A063A8" w:rsidRDefault="00D348C4" w:rsidP="00A063A8">
      <w:pPr>
        <w:ind w:firstLine="902"/>
        <w:jc w:val="both"/>
        <w:rPr>
          <w:bCs/>
          <w:sz w:val="28"/>
          <w:szCs w:val="28"/>
        </w:rPr>
      </w:pPr>
      <w:r w:rsidRPr="00A063A8">
        <w:rPr>
          <w:bCs/>
          <w:sz w:val="28"/>
          <w:szCs w:val="28"/>
        </w:rPr>
        <w:t>Уважаемые коллеги!</w:t>
      </w:r>
    </w:p>
    <w:p w:rsidR="00D348C4" w:rsidRPr="00A063A8" w:rsidRDefault="00D348C4" w:rsidP="00A063A8">
      <w:pPr>
        <w:ind w:firstLine="902"/>
        <w:jc w:val="both"/>
        <w:rPr>
          <w:bCs/>
          <w:sz w:val="28"/>
          <w:szCs w:val="28"/>
        </w:rPr>
      </w:pPr>
      <w:r w:rsidRPr="00A063A8">
        <w:rPr>
          <w:bCs/>
          <w:sz w:val="28"/>
          <w:szCs w:val="28"/>
        </w:rPr>
        <w:t>Сколько бы мы ни говорили, что в системе образования главный – ребенок и все делается для ученика, педагог так же является ключевой фигурой. Ежегодно на педагогической конференции мы уделяем внимание обсуждению кадровых вопросов.</w:t>
      </w:r>
    </w:p>
    <w:p w:rsidR="00FD00D0" w:rsidRPr="00A063A8" w:rsidRDefault="00D348C4" w:rsidP="00A063A8">
      <w:pPr>
        <w:ind w:firstLine="902"/>
        <w:jc w:val="both"/>
        <w:rPr>
          <w:bCs/>
          <w:sz w:val="28"/>
          <w:szCs w:val="28"/>
        </w:rPr>
      </w:pPr>
      <w:r w:rsidRPr="00A063A8">
        <w:rPr>
          <w:bCs/>
          <w:sz w:val="28"/>
          <w:szCs w:val="28"/>
        </w:rPr>
        <w:t xml:space="preserve">Сегодня в системе образования работает </w:t>
      </w:r>
      <w:r w:rsidR="00C51F58" w:rsidRPr="00A063A8">
        <w:rPr>
          <w:bCs/>
          <w:sz w:val="28"/>
          <w:szCs w:val="28"/>
        </w:rPr>
        <w:t>915</w:t>
      </w:r>
      <w:r w:rsidR="00FD00D0" w:rsidRPr="00A063A8">
        <w:rPr>
          <w:bCs/>
          <w:sz w:val="28"/>
          <w:szCs w:val="28"/>
        </w:rPr>
        <w:t xml:space="preserve"> педагогических работников, из них 521 учитель</w:t>
      </w:r>
      <w:r w:rsidR="00C51F58" w:rsidRPr="00A063A8">
        <w:rPr>
          <w:bCs/>
          <w:sz w:val="28"/>
          <w:szCs w:val="28"/>
        </w:rPr>
        <w:t xml:space="preserve"> и 233 воспитателя</w:t>
      </w:r>
      <w:r w:rsidR="00FD00D0" w:rsidRPr="00A063A8">
        <w:rPr>
          <w:bCs/>
          <w:sz w:val="28"/>
          <w:szCs w:val="28"/>
        </w:rPr>
        <w:t>. В районе имеют звание «Заслуженный учитель России» 8 работников, «Заслуженный учитель Кубани» -19, нагрудный знак «Почетный работник общего образования РФ» - 56, нагрудный знак «Отличник народного просвещения» - 47 человек, награждены Почетной грамотой Министерства образования и науки РФ - 108 человек.</w:t>
      </w:r>
    </w:p>
    <w:p w:rsidR="00987B98" w:rsidRPr="00A063A8" w:rsidRDefault="00987B98" w:rsidP="00A063A8">
      <w:pPr>
        <w:ind w:firstLine="902"/>
        <w:jc w:val="both"/>
        <w:rPr>
          <w:bCs/>
          <w:sz w:val="28"/>
          <w:szCs w:val="28"/>
        </w:rPr>
      </w:pPr>
      <w:r w:rsidRPr="00A063A8">
        <w:rPr>
          <w:bCs/>
          <w:sz w:val="28"/>
          <w:szCs w:val="28"/>
        </w:rPr>
        <w:t xml:space="preserve">Учитель играет значительную роль в формировании нового, информационного типа общества, поэтому он должен являться примером в постоянном стремлении к обновлению знаний, в овладении передовыми технологиями, развитии своего творческого мышления. Учитель должен совмещать в себе не только глубокие знания и профессионализм в области преподаваемого предмета, но и нравственную чистоту, высокую общую культуру, социальную толерантность, выдержанность в поведении и суждениях. </w:t>
      </w:r>
      <w:r w:rsidR="00C6491B" w:rsidRPr="00A063A8">
        <w:rPr>
          <w:bCs/>
          <w:sz w:val="28"/>
          <w:szCs w:val="28"/>
        </w:rPr>
        <w:t xml:space="preserve">Кроме того, мы видим, что перспективой системы общего образования будет широкое использование электронных образовательных ресурсов, возможностей интернета, сетевых форм обучения и т.д. </w:t>
      </w:r>
      <w:r w:rsidRPr="00A063A8">
        <w:rPr>
          <w:bCs/>
          <w:sz w:val="28"/>
          <w:szCs w:val="28"/>
        </w:rPr>
        <w:t>Учитель должен быть подготовлен к работе в новых условиях. Это не только овладение новым содержанием, новыми методами работы, но и осознание своего места в новом учебном процессе.</w:t>
      </w:r>
    </w:p>
    <w:p w:rsidR="00E7671C" w:rsidRPr="00A063A8" w:rsidRDefault="00C51F58" w:rsidP="00A063A8">
      <w:pPr>
        <w:ind w:firstLine="902"/>
        <w:jc w:val="both"/>
        <w:rPr>
          <w:bCs/>
          <w:sz w:val="28"/>
          <w:szCs w:val="28"/>
        </w:rPr>
      </w:pPr>
      <w:r w:rsidRPr="00A063A8">
        <w:rPr>
          <w:bCs/>
          <w:sz w:val="28"/>
          <w:szCs w:val="28"/>
        </w:rPr>
        <w:t>Из почти тысячи педагогических работников образовательных организаций района</w:t>
      </w:r>
      <w:r w:rsidR="00E7671C" w:rsidRPr="00A063A8">
        <w:rPr>
          <w:bCs/>
          <w:sz w:val="28"/>
          <w:szCs w:val="28"/>
        </w:rPr>
        <w:t xml:space="preserve"> </w:t>
      </w:r>
      <w:r w:rsidRPr="00A063A8">
        <w:rPr>
          <w:bCs/>
          <w:sz w:val="28"/>
          <w:szCs w:val="28"/>
        </w:rPr>
        <w:t>только</w:t>
      </w:r>
      <w:r w:rsidR="00E7671C" w:rsidRPr="00A063A8">
        <w:rPr>
          <w:bCs/>
          <w:sz w:val="28"/>
          <w:szCs w:val="28"/>
        </w:rPr>
        <w:t xml:space="preserve"> 13% имеют высшую квалификационную категорию,  а 37% – 1 квалификационную категорию.</w:t>
      </w:r>
    </w:p>
    <w:p w:rsidR="001C09FD" w:rsidRPr="00A063A8" w:rsidRDefault="001C09FD" w:rsidP="00A063A8">
      <w:pPr>
        <w:ind w:firstLine="902"/>
        <w:jc w:val="both"/>
        <w:rPr>
          <w:bCs/>
          <w:sz w:val="28"/>
          <w:szCs w:val="28"/>
        </w:rPr>
      </w:pPr>
      <w:r w:rsidRPr="00A063A8">
        <w:rPr>
          <w:bCs/>
          <w:sz w:val="28"/>
          <w:szCs w:val="28"/>
        </w:rPr>
        <w:t xml:space="preserve">В прошлом учебном году на аттестацию всего подано 95 заявлений, из них на первую– 70, </w:t>
      </w:r>
      <w:proofErr w:type="gramStart"/>
      <w:r w:rsidRPr="00A063A8">
        <w:rPr>
          <w:bCs/>
          <w:sz w:val="28"/>
          <w:szCs w:val="28"/>
        </w:rPr>
        <w:t>на</w:t>
      </w:r>
      <w:proofErr w:type="gramEnd"/>
      <w:r w:rsidRPr="00A063A8">
        <w:rPr>
          <w:bCs/>
          <w:sz w:val="28"/>
          <w:szCs w:val="28"/>
        </w:rPr>
        <w:t xml:space="preserve"> высшую – 25.   (Слайд)</w:t>
      </w:r>
    </w:p>
    <w:p w:rsidR="001C09FD" w:rsidRPr="00A063A8" w:rsidRDefault="001C09FD" w:rsidP="00A063A8">
      <w:pPr>
        <w:ind w:firstLine="902"/>
        <w:jc w:val="both"/>
        <w:rPr>
          <w:bCs/>
          <w:sz w:val="28"/>
          <w:szCs w:val="28"/>
        </w:rPr>
      </w:pPr>
      <w:r w:rsidRPr="00A063A8">
        <w:rPr>
          <w:bCs/>
          <w:sz w:val="28"/>
          <w:szCs w:val="28"/>
        </w:rPr>
        <w:t>Анализ проведенной аттестации показал, что в семи школах и четырех в детских садах  наибольший процент педагогов, имеющих квалификационную категорию от общего количества педагогов.  (Слайд)</w:t>
      </w:r>
    </w:p>
    <w:p w:rsidR="001C09FD" w:rsidRPr="00A063A8" w:rsidRDefault="001C09FD" w:rsidP="00A063A8">
      <w:pPr>
        <w:ind w:firstLine="902"/>
        <w:jc w:val="both"/>
        <w:rPr>
          <w:bCs/>
          <w:sz w:val="28"/>
          <w:szCs w:val="28"/>
        </w:rPr>
      </w:pPr>
      <w:r w:rsidRPr="00A063A8">
        <w:rPr>
          <w:bCs/>
          <w:sz w:val="28"/>
          <w:szCs w:val="28"/>
        </w:rPr>
        <w:lastRenderedPageBreak/>
        <w:t xml:space="preserve">Вместе с тем в трех школах, </w:t>
      </w:r>
      <w:r w:rsidR="00A60365" w:rsidRPr="00A063A8">
        <w:rPr>
          <w:bCs/>
          <w:sz w:val="28"/>
          <w:szCs w:val="28"/>
        </w:rPr>
        <w:t>в течение нескольких лет</w:t>
      </w:r>
      <w:r w:rsidRPr="00A063A8">
        <w:rPr>
          <w:bCs/>
          <w:sz w:val="28"/>
          <w:szCs w:val="28"/>
        </w:rPr>
        <w:t>,  процент аттестованных педагогов, имеющих категории, очень низкий. В восьми детских садах  нет педагогических работников, имеющих первую и высшую категорию. (Слайд)</w:t>
      </w:r>
    </w:p>
    <w:p w:rsidR="00D348C4" w:rsidRPr="00A063A8" w:rsidRDefault="00DB5E66" w:rsidP="00A063A8">
      <w:pPr>
        <w:ind w:firstLine="902"/>
        <w:jc w:val="both"/>
        <w:rPr>
          <w:bCs/>
          <w:sz w:val="28"/>
          <w:szCs w:val="28"/>
        </w:rPr>
      </w:pPr>
      <w:r w:rsidRPr="00A063A8">
        <w:rPr>
          <w:bCs/>
          <w:sz w:val="28"/>
          <w:szCs w:val="28"/>
        </w:rPr>
        <w:t>Своеобразным показателем и проверкой качества профессионального развития является участие наших педагогов и управленцев в профессиональных конкурсах муниципального, краевого и Всероссийского уровней.</w:t>
      </w:r>
    </w:p>
    <w:p w:rsidR="00FA78D0" w:rsidRPr="00A063A8" w:rsidRDefault="007037AA" w:rsidP="00A063A8">
      <w:pPr>
        <w:ind w:firstLine="902"/>
        <w:jc w:val="both"/>
        <w:rPr>
          <w:bCs/>
          <w:sz w:val="28"/>
          <w:szCs w:val="28"/>
        </w:rPr>
      </w:pPr>
      <w:r w:rsidRPr="00A063A8">
        <w:rPr>
          <w:bCs/>
          <w:sz w:val="28"/>
          <w:szCs w:val="28"/>
        </w:rPr>
        <w:t>(Слайд с конкурсами)</w:t>
      </w:r>
    </w:p>
    <w:p w:rsidR="007037AA" w:rsidRPr="007037AA" w:rsidRDefault="007037AA" w:rsidP="007037AA">
      <w:pPr>
        <w:ind w:firstLine="709"/>
        <w:jc w:val="both"/>
        <w:rPr>
          <w:sz w:val="18"/>
          <w:szCs w:val="18"/>
        </w:rPr>
      </w:pPr>
      <w:r w:rsidRPr="007037AA">
        <w:rPr>
          <w:color w:val="000000"/>
          <w:sz w:val="18"/>
          <w:szCs w:val="18"/>
          <w:shd w:val="clear" w:color="auto" w:fill="FFFFFF"/>
        </w:rPr>
        <w:t xml:space="preserve">В прошедшем учебном году Педагоги Муниципального бюджетного дошкольного образовательного учреждения детского сада №16 станицы </w:t>
      </w:r>
      <w:proofErr w:type="spellStart"/>
      <w:r w:rsidRPr="007037AA">
        <w:rPr>
          <w:color w:val="000000"/>
          <w:sz w:val="18"/>
          <w:szCs w:val="18"/>
          <w:shd w:val="clear" w:color="auto" w:fill="FFFFFF"/>
        </w:rPr>
        <w:t>Губской</w:t>
      </w:r>
      <w:proofErr w:type="spellEnd"/>
      <w:r w:rsidRPr="007037AA">
        <w:rPr>
          <w:color w:val="000000"/>
          <w:sz w:val="18"/>
          <w:szCs w:val="18"/>
          <w:shd w:val="clear" w:color="auto" w:fill="FFFFFF"/>
        </w:rPr>
        <w:t xml:space="preserve"> муниципального образования Мостовский район заняли второе место во Всероссийском конкурсе Центров и программ родительского просвещения и представляли опыт работы учреждения и района на </w:t>
      </w:r>
      <w:r w:rsidRPr="007037AA">
        <w:rPr>
          <w:sz w:val="18"/>
          <w:szCs w:val="18"/>
        </w:rPr>
        <w:t xml:space="preserve">Второй Всероссийской научно-практической конференции «Школа одаренных родителей» в </w:t>
      </w:r>
      <w:proofErr w:type="spellStart"/>
      <w:r w:rsidRPr="007037AA">
        <w:rPr>
          <w:sz w:val="18"/>
          <w:szCs w:val="18"/>
        </w:rPr>
        <w:t>г</w:t>
      </w:r>
      <w:proofErr w:type="gramStart"/>
      <w:r w:rsidRPr="007037AA">
        <w:rPr>
          <w:sz w:val="18"/>
          <w:szCs w:val="18"/>
        </w:rPr>
        <w:t>.М</w:t>
      </w:r>
      <w:proofErr w:type="gramEnd"/>
      <w:r w:rsidRPr="007037AA">
        <w:rPr>
          <w:sz w:val="18"/>
          <w:szCs w:val="18"/>
        </w:rPr>
        <w:t>осква</w:t>
      </w:r>
      <w:proofErr w:type="spellEnd"/>
      <w:r w:rsidRPr="007037AA">
        <w:rPr>
          <w:sz w:val="18"/>
          <w:szCs w:val="18"/>
        </w:rPr>
        <w:t>.</w:t>
      </w:r>
    </w:p>
    <w:p w:rsidR="007037AA" w:rsidRPr="007037AA" w:rsidRDefault="007037AA" w:rsidP="007037AA">
      <w:pPr>
        <w:ind w:firstLine="708"/>
        <w:jc w:val="both"/>
        <w:rPr>
          <w:sz w:val="18"/>
          <w:szCs w:val="18"/>
        </w:rPr>
      </w:pPr>
      <w:r w:rsidRPr="007037AA">
        <w:rPr>
          <w:sz w:val="18"/>
          <w:szCs w:val="18"/>
        </w:rPr>
        <w:t xml:space="preserve">В результате работы в статусе краевой инновационной площадки передового педагогического опыта МБДОУ детский сад комбинированного вида издал методические пособия «Социальное партнерство семьи и детского сада в условиях реализации ФГОС </w:t>
      </w:r>
      <w:proofErr w:type="gramStart"/>
      <w:r w:rsidRPr="007037AA">
        <w:rPr>
          <w:sz w:val="18"/>
          <w:szCs w:val="18"/>
        </w:rPr>
        <w:t>ДО</w:t>
      </w:r>
      <w:proofErr w:type="gramEnd"/>
      <w:r w:rsidRPr="007037AA">
        <w:rPr>
          <w:sz w:val="18"/>
          <w:szCs w:val="18"/>
        </w:rPr>
        <w:t>» и «</w:t>
      </w:r>
      <w:proofErr w:type="gramStart"/>
      <w:r w:rsidRPr="007037AA">
        <w:rPr>
          <w:sz w:val="18"/>
          <w:szCs w:val="18"/>
        </w:rPr>
        <w:t>Единое</w:t>
      </w:r>
      <w:proofErr w:type="gramEnd"/>
      <w:r w:rsidRPr="007037AA">
        <w:rPr>
          <w:sz w:val="18"/>
          <w:szCs w:val="18"/>
        </w:rPr>
        <w:t xml:space="preserve"> образовательное пространство «Детский сад – семья» в проектной деятельности дошкольников»</w:t>
      </w:r>
    </w:p>
    <w:p w:rsidR="007037AA" w:rsidRPr="007037AA" w:rsidRDefault="007037AA" w:rsidP="007037AA">
      <w:pPr>
        <w:ind w:firstLine="720"/>
        <w:jc w:val="both"/>
        <w:rPr>
          <w:sz w:val="18"/>
          <w:szCs w:val="18"/>
        </w:rPr>
      </w:pPr>
      <w:r w:rsidRPr="007037AA">
        <w:rPr>
          <w:sz w:val="18"/>
          <w:szCs w:val="18"/>
        </w:rPr>
        <w:t xml:space="preserve">Воспитатель МБДОУ «Детский сад №1 Березка» поселка Мостовского </w:t>
      </w:r>
      <w:proofErr w:type="spellStart"/>
      <w:r w:rsidRPr="007037AA">
        <w:rPr>
          <w:sz w:val="18"/>
          <w:szCs w:val="18"/>
        </w:rPr>
        <w:t>Швыгарь</w:t>
      </w:r>
      <w:proofErr w:type="spellEnd"/>
      <w:r w:rsidRPr="007037AA">
        <w:rPr>
          <w:sz w:val="18"/>
          <w:szCs w:val="18"/>
        </w:rPr>
        <w:t xml:space="preserve"> Ольга Александровна стала победителем муниципального этапа краевого конкурса «Лучшие педагогические работники дошкольных образовательных организаций».</w:t>
      </w:r>
    </w:p>
    <w:p w:rsidR="007037AA" w:rsidRPr="007037AA" w:rsidRDefault="007037AA" w:rsidP="008D0336">
      <w:pPr>
        <w:ind w:firstLine="708"/>
        <w:jc w:val="both"/>
        <w:rPr>
          <w:sz w:val="18"/>
          <w:szCs w:val="18"/>
        </w:rPr>
      </w:pPr>
      <w:r w:rsidRPr="007037AA">
        <w:rPr>
          <w:sz w:val="18"/>
          <w:szCs w:val="18"/>
        </w:rPr>
        <w:t xml:space="preserve">В муниципальном этапе краевого видео-конкурса педагогов ДОО «Работаем по новым образовательным стандартам» в номинации «Система работы по обеспечению качества ДОО» победителем стала </w:t>
      </w:r>
      <w:proofErr w:type="spellStart"/>
      <w:r w:rsidRPr="007037AA">
        <w:rPr>
          <w:sz w:val="18"/>
          <w:szCs w:val="18"/>
        </w:rPr>
        <w:t>Швыгарь</w:t>
      </w:r>
      <w:proofErr w:type="spellEnd"/>
      <w:r w:rsidRPr="007037AA">
        <w:rPr>
          <w:sz w:val="18"/>
          <w:szCs w:val="18"/>
        </w:rPr>
        <w:t xml:space="preserve"> О.А., воспитатель МБДОУ «Детский сад №1 Берёзка».</w:t>
      </w:r>
    </w:p>
    <w:p w:rsidR="007037AA" w:rsidRDefault="007037AA" w:rsidP="00FD0D41">
      <w:pPr>
        <w:widowControl w:val="0"/>
        <w:autoSpaceDE w:val="0"/>
        <w:autoSpaceDN w:val="0"/>
        <w:adjustRightInd w:val="0"/>
        <w:ind w:firstLine="720"/>
        <w:jc w:val="both"/>
        <w:rPr>
          <w:bCs/>
          <w:sz w:val="32"/>
          <w:szCs w:val="32"/>
        </w:rPr>
      </w:pPr>
    </w:p>
    <w:p w:rsidR="00B450BB" w:rsidRPr="00A063A8" w:rsidRDefault="00C52397" w:rsidP="00A063A8">
      <w:pPr>
        <w:ind w:firstLine="902"/>
        <w:jc w:val="both"/>
        <w:rPr>
          <w:bCs/>
          <w:sz w:val="28"/>
          <w:szCs w:val="28"/>
        </w:rPr>
      </w:pPr>
      <w:r w:rsidRPr="00A063A8">
        <w:rPr>
          <w:bCs/>
          <w:sz w:val="28"/>
          <w:szCs w:val="28"/>
        </w:rPr>
        <w:t xml:space="preserve">Конкурсы профессионального мастерства педагогических работников остаются ведущим показателем эффективности работы всей муниципальной системы образования. Это публичная площадка для обсуждения профессиональных проблем. Без качественно и современно работающих педагогов не будет качественно и современно подготовленного выпускника на любом уровне образования: </w:t>
      </w:r>
      <w:proofErr w:type="gramStart"/>
      <w:r w:rsidRPr="00A063A8">
        <w:rPr>
          <w:bCs/>
          <w:sz w:val="28"/>
          <w:szCs w:val="28"/>
        </w:rPr>
        <w:t>от</w:t>
      </w:r>
      <w:proofErr w:type="gramEnd"/>
      <w:r w:rsidRPr="00A063A8">
        <w:rPr>
          <w:bCs/>
          <w:sz w:val="28"/>
          <w:szCs w:val="28"/>
        </w:rPr>
        <w:t xml:space="preserve"> дошкольного до профессионального.</w:t>
      </w:r>
    </w:p>
    <w:p w:rsidR="00C52397" w:rsidRPr="00A063A8" w:rsidRDefault="00C52397" w:rsidP="00A063A8">
      <w:pPr>
        <w:ind w:firstLine="902"/>
        <w:jc w:val="both"/>
        <w:rPr>
          <w:bCs/>
          <w:sz w:val="28"/>
          <w:szCs w:val="28"/>
        </w:rPr>
      </w:pPr>
      <w:r w:rsidRPr="00A063A8">
        <w:rPr>
          <w:bCs/>
          <w:sz w:val="28"/>
          <w:szCs w:val="28"/>
        </w:rPr>
        <w:t>Уважаемые коллеги! Важно сохранить и представить накопленный опыт лучших педагогов Мостовского района. Традиционно был проведён муниципальный этап конкурса профессионального мастерства «Учитель года». Его цель остается неизменной – выявление и распространение педагогического опыта, обеспечение открытости профессионального общения, повышение престижа педагогической профессии.</w:t>
      </w:r>
    </w:p>
    <w:p w:rsidR="00C52397" w:rsidRPr="00A063A8" w:rsidRDefault="00C52397" w:rsidP="00A063A8">
      <w:pPr>
        <w:ind w:firstLine="902"/>
        <w:jc w:val="both"/>
        <w:rPr>
          <w:bCs/>
          <w:sz w:val="28"/>
          <w:szCs w:val="28"/>
        </w:rPr>
      </w:pPr>
      <w:r w:rsidRPr="00A063A8">
        <w:rPr>
          <w:bCs/>
          <w:sz w:val="28"/>
          <w:szCs w:val="28"/>
        </w:rPr>
        <w:tab/>
        <w:t>Еще раз хочу поблагодарить участников муниципального эт</w:t>
      </w:r>
      <w:r w:rsidR="008D0336">
        <w:rPr>
          <w:bCs/>
          <w:sz w:val="28"/>
          <w:szCs w:val="28"/>
        </w:rPr>
        <w:t>апа конкурса «Учитель года</w:t>
      </w:r>
      <w:r w:rsidRPr="00A063A8">
        <w:rPr>
          <w:bCs/>
          <w:sz w:val="28"/>
          <w:szCs w:val="28"/>
        </w:rPr>
        <w:t>»:</w:t>
      </w:r>
    </w:p>
    <w:p w:rsidR="00C52397" w:rsidRPr="00A063A8" w:rsidRDefault="00C52397" w:rsidP="00A063A8">
      <w:pPr>
        <w:ind w:firstLine="902"/>
        <w:jc w:val="both"/>
        <w:rPr>
          <w:bCs/>
          <w:sz w:val="28"/>
          <w:szCs w:val="28"/>
        </w:rPr>
      </w:pPr>
      <w:r w:rsidRPr="00A063A8">
        <w:rPr>
          <w:bCs/>
          <w:sz w:val="28"/>
          <w:szCs w:val="28"/>
        </w:rPr>
        <w:t xml:space="preserve">-«Учитель года Кубани» (основного конкурса) – </w:t>
      </w:r>
      <w:proofErr w:type="spellStart"/>
      <w:r w:rsidRPr="00A063A8">
        <w:rPr>
          <w:bCs/>
          <w:sz w:val="28"/>
          <w:szCs w:val="28"/>
        </w:rPr>
        <w:t>Караман</w:t>
      </w:r>
      <w:proofErr w:type="spellEnd"/>
      <w:r w:rsidRPr="00A063A8">
        <w:rPr>
          <w:bCs/>
          <w:sz w:val="28"/>
          <w:szCs w:val="28"/>
        </w:rPr>
        <w:t xml:space="preserve"> Светлана Анатольевна, учитель начальных классов МБОУ СОШ № 30 поселка Мостовского;</w:t>
      </w:r>
    </w:p>
    <w:p w:rsidR="00C52397" w:rsidRPr="00A063A8" w:rsidRDefault="00C52397" w:rsidP="00A063A8">
      <w:pPr>
        <w:ind w:firstLine="902"/>
        <w:jc w:val="both"/>
        <w:rPr>
          <w:bCs/>
          <w:sz w:val="28"/>
          <w:szCs w:val="28"/>
        </w:rPr>
      </w:pPr>
      <w:r w:rsidRPr="00A063A8">
        <w:rPr>
          <w:bCs/>
          <w:sz w:val="28"/>
          <w:szCs w:val="28"/>
        </w:rPr>
        <w:t xml:space="preserve">- «Учитель года Кубани по </w:t>
      </w:r>
      <w:proofErr w:type="spellStart"/>
      <w:r w:rsidRPr="00A063A8">
        <w:rPr>
          <w:bCs/>
          <w:sz w:val="28"/>
          <w:szCs w:val="28"/>
        </w:rPr>
        <w:t>кубановедению</w:t>
      </w:r>
      <w:proofErr w:type="spellEnd"/>
      <w:r w:rsidRPr="00A063A8">
        <w:rPr>
          <w:bCs/>
          <w:sz w:val="28"/>
          <w:szCs w:val="28"/>
        </w:rPr>
        <w:t>» - Москвитина Виктория Викторовна, учитель начальных классов МБОУ гимназии № 4 поселка Псебай;</w:t>
      </w:r>
    </w:p>
    <w:p w:rsidR="00C52397" w:rsidRPr="00A063A8" w:rsidRDefault="00C52397" w:rsidP="00A063A8">
      <w:pPr>
        <w:ind w:firstLine="902"/>
        <w:jc w:val="both"/>
        <w:rPr>
          <w:bCs/>
          <w:sz w:val="28"/>
          <w:szCs w:val="28"/>
        </w:rPr>
      </w:pPr>
      <w:r w:rsidRPr="00A063A8">
        <w:rPr>
          <w:bCs/>
          <w:sz w:val="28"/>
          <w:szCs w:val="28"/>
        </w:rPr>
        <w:t xml:space="preserve">- "Учитель года Кубани по основам православной культуры" – </w:t>
      </w:r>
      <w:proofErr w:type="spellStart"/>
      <w:r w:rsidRPr="00A063A8">
        <w:rPr>
          <w:bCs/>
          <w:sz w:val="28"/>
          <w:szCs w:val="28"/>
        </w:rPr>
        <w:t>Зачиняева</w:t>
      </w:r>
      <w:proofErr w:type="spellEnd"/>
      <w:r w:rsidRPr="00A063A8">
        <w:rPr>
          <w:bCs/>
          <w:sz w:val="28"/>
          <w:szCs w:val="28"/>
        </w:rPr>
        <w:t xml:space="preserve"> Наталья Федоровна, учитель начальных классов МБОУ СОШ № 29 станицы </w:t>
      </w:r>
      <w:proofErr w:type="spellStart"/>
      <w:r w:rsidRPr="00A063A8">
        <w:rPr>
          <w:bCs/>
          <w:sz w:val="28"/>
          <w:szCs w:val="28"/>
        </w:rPr>
        <w:t>Баговской</w:t>
      </w:r>
      <w:proofErr w:type="spellEnd"/>
      <w:r w:rsidRPr="00A063A8">
        <w:rPr>
          <w:bCs/>
          <w:sz w:val="28"/>
          <w:szCs w:val="28"/>
        </w:rPr>
        <w:t xml:space="preserve">. </w:t>
      </w:r>
    </w:p>
    <w:p w:rsidR="00C52397" w:rsidRPr="00A063A8" w:rsidRDefault="00C52397" w:rsidP="00A063A8">
      <w:pPr>
        <w:ind w:firstLine="902"/>
        <w:jc w:val="both"/>
        <w:rPr>
          <w:bCs/>
          <w:sz w:val="28"/>
          <w:szCs w:val="28"/>
        </w:rPr>
      </w:pPr>
      <w:r w:rsidRPr="00A063A8">
        <w:rPr>
          <w:bCs/>
          <w:sz w:val="28"/>
          <w:szCs w:val="28"/>
        </w:rPr>
        <w:t>- Воспитатель года Кубани воспитатель - Романенко Олеся Олеговна воспитатель МБДОУ детского сада №22 станицы Ярославской.</w:t>
      </w:r>
    </w:p>
    <w:p w:rsidR="00C52397" w:rsidRDefault="006F3A84" w:rsidP="00A063A8">
      <w:pPr>
        <w:ind w:firstLine="902"/>
        <w:jc w:val="both"/>
        <w:rPr>
          <w:bCs/>
          <w:sz w:val="28"/>
          <w:szCs w:val="28"/>
        </w:rPr>
      </w:pPr>
      <w:r>
        <w:rPr>
          <w:bCs/>
          <w:sz w:val="28"/>
          <w:szCs w:val="28"/>
        </w:rPr>
        <w:lastRenderedPageBreak/>
        <w:t>В</w:t>
      </w:r>
      <w:r w:rsidR="00C52397" w:rsidRPr="00A063A8">
        <w:rPr>
          <w:bCs/>
          <w:sz w:val="28"/>
          <w:szCs w:val="28"/>
        </w:rPr>
        <w:t xml:space="preserve"> состав лучших учителей Краснодарского края на получение денежного поощрения  вошла педагог нашего района </w:t>
      </w:r>
      <w:proofErr w:type="spellStart"/>
      <w:r w:rsidR="00C52397" w:rsidRPr="00A063A8">
        <w:rPr>
          <w:bCs/>
          <w:sz w:val="28"/>
          <w:szCs w:val="28"/>
        </w:rPr>
        <w:t>Караман</w:t>
      </w:r>
      <w:proofErr w:type="spellEnd"/>
      <w:r w:rsidR="00C52397" w:rsidRPr="00A063A8">
        <w:rPr>
          <w:bCs/>
          <w:sz w:val="28"/>
          <w:szCs w:val="28"/>
        </w:rPr>
        <w:t xml:space="preserve"> Светлана Анатольевна, учитель начальных классов МБОУ СОШ №30 поселка Мостовского.</w:t>
      </w:r>
    </w:p>
    <w:p w:rsidR="007B6509" w:rsidRPr="00605272" w:rsidRDefault="007B6509" w:rsidP="007B6509">
      <w:pPr>
        <w:ind w:firstLine="709"/>
        <w:jc w:val="both"/>
        <w:rPr>
          <w:sz w:val="28"/>
          <w:szCs w:val="28"/>
        </w:rPr>
      </w:pPr>
      <w:r w:rsidRPr="00E964F8">
        <w:rPr>
          <w:sz w:val="28"/>
          <w:szCs w:val="28"/>
        </w:rPr>
        <w:t>Призером регионального этапа конкурса «За нравственный подвиг учит</w:t>
      </w:r>
      <w:r w:rsidRPr="00E964F8">
        <w:rPr>
          <w:sz w:val="28"/>
          <w:szCs w:val="28"/>
        </w:rPr>
        <w:t>е</w:t>
      </w:r>
      <w:r w:rsidRPr="00E964F8">
        <w:rPr>
          <w:sz w:val="28"/>
          <w:szCs w:val="28"/>
        </w:rPr>
        <w:t xml:space="preserve">ля»  стал Виталий Викторович </w:t>
      </w:r>
      <w:proofErr w:type="spellStart"/>
      <w:r w:rsidRPr="00E964F8">
        <w:rPr>
          <w:sz w:val="28"/>
          <w:szCs w:val="28"/>
        </w:rPr>
        <w:t>Трункин</w:t>
      </w:r>
      <w:proofErr w:type="spellEnd"/>
      <w:r w:rsidRPr="00E964F8">
        <w:rPr>
          <w:sz w:val="28"/>
          <w:szCs w:val="28"/>
        </w:rPr>
        <w:t xml:space="preserve">, </w:t>
      </w:r>
      <w:r w:rsidRPr="00E964F8">
        <w:rPr>
          <w:sz w:val="28"/>
          <w:szCs w:val="28"/>
        </w:rPr>
        <w:t xml:space="preserve">директор, </w:t>
      </w:r>
      <w:r w:rsidRPr="00E964F8">
        <w:rPr>
          <w:sz w:val="28"/>
          <w:szCs w:val="28"/>
        </w:rPr>
        <w:t xml:space="preserve">учитель </w:t>
      </w:r>
      <w:r w:rsidRPr="00E964F8">
        <w:rPr>
          <w:sz w:val="28"/>
          <w:szCs w:val="28"/>
        </w:rPr>
        <w:t>школы</w:t>
      </w:r>
      <w:r w:rsidRPr="00E964F8">
        <w:rPr>
          <w:sz w:val="28"/>
          <w:szCs w:val="28"/>
        </w:rPr>
        <w:t xml:space="preserve"> «Фавор» поселка Мостовского.</w:t>
      </w:r>
      <w:r w:rsidRPr="00605272">
        <w:rPr>
          <w:sz w:val="28"/>
          <w:szCs w:val="28"/>
        </w:rPr>
        <w:t xml:space="preserve"> </w:t>
      </w:r>
    </w:p>
    <w:p w:rsidR="00C52397" w:rsidRPr="00A063A8" w:rsidRDefault="00E6107F" w:rsidP="00A063A8">
      <w:pPr>
        <w:ind w:firstLine="902"/>
        <w:jc w:val="both"/>
        <w:rPr>
          <w:bCs/>
          <w:sz w:val="28"/>
          <w:szCs w:val="28"/>
        </w:rPr>
      </w:pPr>
      <w:r w:rsidRPr="00A063A8">
        <w:rPr>
          <w:bCs/>
          <w:sz w:val="28"/>
          <w:szCs w:val="28"/>
        </w:rPr>
        <w:t>Мы поздравляем победителей с заслуженными победами  и выражаем им свою признательность!</w:t>
      </w:r>
    </w:p>
    <w:p w:rsidR="00EF2851" w:rsidRPr="00235E98" w:rsidRDefault="00EF2851" w:rsidP="00A063A8">
      <w:pPr>
        <w:ind w:firstLine="902"/>
        <w:jc w:val="both"/>
        <w:rPr>
          <w:rFonts w:asciiTheme="minorHAnsi" w:hAnsiTheme="minorHAnsi"/>
          <w:i/>
          <w:color w:val="000000"/>
          <w:sz w:val="28"/>
          <w:szCs w:val="28"/>
        </w:rPr>
      </w:pPr>
      <w:r w:rsidRPr="00235E98">
        <w:rPr>
          <w:rFonts w:asciiTheme="minorHAnsi" w:hAnsiTheme="minorHAnsi"/>
          <w:i/>
          <w:color w:val="000000"/>
          <w:sz w:val="28"/>
          <w:szCs w:val="28"/>
        </w:rPr>
        <w:t>О</w:t>
      </w:r>
      <w:r w:rsidRPr="00235E98">
        <w:rPr>
          <w:rFonts w:ascii="TimesNewRomanPSMT" w:hAnsi="TimesNewRomanPSMT"/>
          <w:i/>
          <w:color w:val="000000"/>
          <w:sz w:val="28"/>
          <w:szCs w:val="28"/>
        </w:rPr>
        <w:t>бразование на современном этапе претерпевает серьезные</w:t>
      </w:r>
      <w:r w:rsidRPr="00235E98">
        <w:rPr>
          <w:rFonts w:asciiTheme="minorHAnsi" w:hAnsiTheme="minorHAnsi"/>
          <w:i/>
          <w:color w:val="000000"/>
          <w:sz w:val="28"/>
          <w:szCs w:val="28"/>
        </w:rPr>
        <w:t xml:space="preserve"> </w:t>
      </w:r>
      <w:r w:rsidRPr="00235E98">
        <w:rPr>
          <w:rFonts w:ascii="TimesNewRomanPSMT" w:hAnsi="TimesNewRomanPSMT"/>
          <w:i/>
          <w:color w:val="000000"/>
          <w:sz w:val="28"/>
          <w:szCs w:val="28"/>
        </w:rPr>
        <w:t>изменения. Но все реформы замыкаются на конкретном исполнителе –</w:t>
      </w:r>
      <w:r w:rsidRPr="00235E98">
        <w:rPr>
          <w:rFonts w:asciiTheme="minorHAnsi" w:hAnsiTheme="minorHAnsi"/>
          <w:i/>
          <w:color w:val="000000"/>
          <w:sz w:val="28"/>
          <w:szCs w:val="28"/>
        </w:rPr>
        <w:t xml:space="preserve"> </w:t>
      </w:r>
      <w:r w:rsidRPr="00235E98">
        <w:rPr>
          <w:rFonts w:ascii="TimesNewRomanPSMT" w:hAnsi="TimesNewRomanPSMT"/>
          <w:i/>
          <w:color w:val="000000"/>
          <w:sz w:val="28"/>
          <w:szCs w:val="28"/>
        </w:rPr>
        <w:t>школьном учителе. Именно педагог внедряет в практику инновации. Реализует</w:t>
      </w:r>
      <w:r w:rsidRPr="00235E98">
        <w:rPr>
          <w:rFonts w:asciiTheme="minorHAnsi" w:hAnsiTheme="minorHAnsi"/>
          <w:i/>
          <w:color w:val="000000"/>
          <w:sz w:val="28"/>
          <w:szCs w:val="28"/>
        </w:rPr>
        <w:t xml:space="preserve"> </w:t>
      </w:r>
      <w:r w:rsidRPr="00235E98">
        <w:rPr>
          <w:rFonts w:ascii="TimesNewRomanPSMT" w:hAnsi="TimesNewRomanPSMT"/>
          <w:i/>
          <w:color w:val="000000"/>
          <w:sz w:val="28"/>
          <w:szCs w:val="28"/>
        </w:rPr>
        <w:t>новые задачи. Поэтому он должен обладать необходимым уровнем</w:t>
      </w:r>
      <w:r w:rsidRPr="00235E98">
        <w:rPr>
          <w:rFonts w:asciiTheme="minorHAnsi" w:hAnsiTheme="minorHAnsi"/>
          <w:i/>
          <w:color w:val="000000"/>
          <w:sz w:val="28"/>
          <w:szCs w:val="28"/>
        </w:rPr>
        <w:t xml:space="preserve"> </w:t>
      </w:r>
      <w:r w:rsidRPr="00235E98">
        <w:rPr>
          <w:rFonts w:ascii="TimesNewRomanPSMT" w:hAnsi="TimesNewRomanPSMT"/>
          <w:i/>
          <w:color w:val="000000"/>
          <w:sz w:val="28"/>
          <w:szCs w:val="28"/>
        </w:rPr>
        <w:t xml:space="preserve">профессиональных компетенций и нравственной позицией. </w:t>
      </w:r>
    </w:p>
    <w:p w:rsidR="006F3A84" w:rsidRDefault="00B450BB" w:rsidP="00A063A8">
      <w:pPr>
        <w:ind w:firstLine="902"/>
        <w:jc w:val="both"/>
        <w:rPr>
          <w:bCs/>
          <w:sz w:val="28"/>
          <w:szCs w:val="28"/>
        </w:rPr>
      </w:pPr>
      <w:r w:rsidRPr="00A063A8">
        <w:rPr>
          <w:bCs/>
          <w:sz w:val="28"/>
          <w:szCs w:val="28"/>
        </w:rPr>
        <w:t xml:space="preserve">Важным аспектом в системе образования является уровень заработной платы педагогов. Увеличение доходов учителей уже привело к трем серьезным изменениям. Во-первых, в лучшую сторону изменилось общественное отношение к учителю. Во-вторых, в педагогических вузах вырос конкурс, что говорит об увеличении заинтересованности профессией среди молодого поколения. И, в третьих, речь идет о росте числа мужчин среди педагогических работников. </w:t>
      </w:r>
    </w:p>
    <w:p w:rsidR="00B450BB" w:rsidRPr="00A063A8" w:rsidRDefault="00B450BB" w:rsidP="00A063A8">
      <w:pPr>
        <w:ind w:firstLine="902"/>
        <w:jc w:val="both"/>
        <w:rPr>
          <w:bCs/>
          <w:sz w:val="28"/>
          <w:szCs w:val="28"/>
        </w:rPr>
      </w:pPr>
      <w:r w:rsidRPr="00A063A8">
        <w:rPr>
          <w:bCs/>
          <w:sz w:val="28"/>
          <w:szCs w:val="28"/>
        </w:rPr>
        <w:t xml:space="preserve">В течение последних лет средняя зарплата педагогических работников системы образования района соответствует средней заработной плате по краю. </w:t>
      </w:r>
      <w:r w:rsidR="00AE2175" w:rsidRPr="00A063A8">
        <w:rPr>
          <w:bCs/>
          <w:sz w:val="28"/>
          <w:szCs w:val="28"/>
        </w:rPr>
        <w:t>Если с</w:t>
      </w:r>
      <w:r w:rsidRPr="00A063A8">
        <w:rPr>
          <w:bCs/>
          <w:sz w:val="28"/>
          <w:szCs w:val="28"/>
        </w:rPr>
        <w:t xml:space="preserve">реднемесячная заработная плата педагогических работников школ за </w:t>
      </w:r>
      <w:r w:rsidR="00AE2175" w:rsidRPr="00A063A8">
        <w:rPr>
          <w:bCs/>
          <w:sz w:val="28"/>
          <w:szCs w:val="28"/>
        </w:rPr>
        <w:t xml:space="preserve">первое полугодие </w:t>
      </w:r>
      <w:r w:rsidRPr="00A063A8">
        <w:rPr>
          <w:bCs/>
          <w:sz w:val="28"/>
          <w:szCs w:val="28"/>
        </w:rPr>
        <w:t>201</w:t>
      </w:r>
      <w:r w:rsidR="00AE2175" w:rsidRPr="00A063A8">
        <w:rPr>
          <w:bCs/>
          <w:sz w:val="28"/>
          <w:szCs w:val="28"/>
        </w:rPr>
        <w:t>8</w:t>
      </w:r>
      <w:r w:rsidRPr="00A063A8">
        <w:rPr>
          <w:bCs/>
          <w:sz w:val="28"/>
          <w:szCs w:val="28"/>
        </w:rPr>
        <w:t xml:space="preserve"> год</w:t>
      </w:r>
      <w:r w:rsidR="00AE2175" w:rsidRPr="00A063A8">
        <w:rPr>
          <w:bCs/>
          <w:sz w:val="28"/>
          <w:szCs w:val="28"/>
        </w:rPr>
        <w:t>а</w:t>
      </w:r>
      <w:r w:rsidRPr="00A063A8">
        <w:rPr>
          <w:bCs/>
          <w:sz w:val="28"/>
          <w:szCs w:val="28"/>
        </w:rPr>
        <w:t xml:space="preserve"> составила почти 28 тысяч рублей</w:t>
      </w:r>
      <w:r w:rsidR="00AE2175" w:rsidRPr="00A063A8">
        <w:rPr>
          <w:bCs/>
          <w:sz w:val="28"/>
          <w:szCs w:val="28"/>
        </w:rPr>
        <w:t xml:space="preserve"> и практически не изменилась по сравнению с 2017 годом</w:t>
      </w:r>
      <w:r w:rsidRPr="00A063A8">
        <w:rPr>
          <w:bCs/>
          <w:sz w:val="28"/>
          <w:szCs w:val="28"/>
        </w:rPr>
        <w:t xml:space="preserve">, </w:t>
      </w:r>
      <w:r w:rsidR="00AE2175" w:rsidRPr="00A063A8">
        <w:rPr>
          <w:bCs/>
          <w:sz w:val="28"/>
          <w:szCs w:val="28"/>
        </w:rPr>
        <w:t xml:space="preserve">то у педагогов </w:t>
      </w:r>
      <w:r w:rsidRPr="00A063A8">
        <w:rPr>
          <w:bCs/>
          <w:sz w:val="28"/>
          <w:szCs w:val="28"/>
        </w:rPr>
        <w:t xml:space="preserve">детских садов и учреждений дополнительного образования </w:t>
      </w:r>
      <w:r w:rsidR="00AE2175" w:rsidRPr="00A063A8">
        <w:rPr>
          <w:bCs/>
          <w:sz w:val="28"/>
          <w:szCs w:val="28"/>
        </w:rPr>
        <w:t>средняя заработная плата выросла до 27 тысяч и до 29 тысяч соответственно.</w:t>
      </w:r>
      <w:r w:rsidRPr="00A063A8">
        <w:rPr>
          <w:bCs/>
          <w:sz w:val="28"/>
          <w:szCs w:val="28"/>
        </w:rPr>
        <w:t xml:space="preserve"> Одной из приоритетных на сегодняшний момент является задача удерживать показатели, достигнутые по заработной плате.</w:t>
      </w:r>
    </w:p>
    <w:p w:rsidR="00B450BB" w:rsidRPr="00A063A8" w:rsidRDefault="00E964F8" w:rsidP="00A063A8">
      <w:pPr>
        <w:ind w:firstLine="902"/>
        <w:jc w:val="both"/>
        <w:rPr>
          <w:bCs/>
          <w:sz w:val="28"/>
          <w:szCs w:val="28"/>
        </w:rPr>
      </w:pPr>
      <w:r>
        <w:rPr>
          <w:bCs/>
          <w:sz w:val="28"/>
          <w:szCs w:val="28"/>
        </w:rPr>
        <w:t>Уважаемые коллеги! Нельзя не заметить</w:t>
      </w:r>
      <w:r w:rsidR="0084620C" w:rsidRPr="00A063A8">
        <w:rPr>
          <w:bCs/>
          <w:sz w:val="28"/>
          <w:szCs w:val="28"/>
        </w:rPr>
        <w:t xml:space="preserve">, что в последнее время государством предпринимаются меры по повышению престижа  учительского труда. </w:t>
      </w:r>
    </w:p>
    <w:p w:rsidR="0084620C" w:rsidRPr="00A063A8" w:rsidRDefault="0084620C" w:rsidP="00A063A8">
      <w:pPr>
        <w:ind w:firstLine="902"/>
        <w:jc w:val="both"/>
        <w:rPr>
          <w:bCs/>
          <w:sz w:val="28"/>
          <w:szCs w:val="28"/>
        </w:rPr>
      </w:pPr>
      <w:r w:rsidRPr="00A063A8">
        <w:rPr>
          <w:bCs/>
          <w:sz w:val="28"/>
          <w:szCs w:val="28"/>
        </w:rPr>
        <w:t>Профессия учителя вновь становится уважаемой, престижной и привлекательной для молодых специалистов, в том числе – и благодаря тому, что зарплата педагогов растет.</w:t>
      </w:r>
    </w:p>
    <w:p w:rsidR="000610BA" w:rsidRPr="00A063A8" w:rsidRDefault="0084620C" w:rsidP="00A063A8">
      <w:pPr>
        <w:ind w:firstLine="902"/>
        <w:jc w:val="both"/>
        <w:rPr>
          <w:bCs/>
          <w:sz w:val="28"/>
          <w:szCs w:val="28"/>
        </w:rPr>
      </w:pPr>
      <w:r w:rsidRPr="00A063A8">
        <w:rPr>
          <w:bCs/>
          <w:sz w:val="28"/>
          <w:szCs w:val="28"/>
        </w:rPr>
        <w:t>Ежегодно увеличивается количество выпускников 11 классов, поступающих в педагогические ВУЗы на очную форму в рамках целевого обучения,  в этом году таких ребят семь. Хочу отметить, что для студентов, обучающихся по целевому договору, предусмотрены меры социальной поддержки: ежемесячная доплата из районного бюджет</w:t>
      </w:r>
      <w:r w:rsidR="00BE100A">
        <w:rPr>
          <w:bCs/>
          <w:sz w:val="28"/>
          <w:szCs w:val="28"/>
        </w:rPr>
        <w:t xml:space="preserve">а к стипендии по тысяче рублей, а для молодых педагогов </w:t>
      </w:r>
      <w:r w:rsidR="00381096">
        <w:rPr>
          <w:bCs/>
          <w:sz w:val="28"/>
          <w:szCs w:val="28"/>
        </w:rPr>
        <w:t>–</w:t>
      </w:r>
      <w:r w:rsidR="00BE100A">
        <w:rPr>
          <w:bCs/>
          <w:sz w:val="28"/>
          <w:szCs w:val="28"/>
        </w:rPr>
        <w:t xml:space="preserve"> </w:t>
      </w:r>
      <w:r w:rsidR="00381096">
        <w:rPr>
          <w:bCs/>
          <w:sz w:val="28"/>
          <w:szCs w:val="28"/>
        </w:rPr>
        <w:t xml:space="preserve">ежемесячная доплата в размере двух тысяч рублей в течение трех лет. </w:t>
      </w:r>
      <w:r w:rsidR="000610BA" w:rsidRPr="00A063A8">
        <w:rPr>
          <w:bCs/>
          <w:sz w:val="28"/>
          <w:szCs w:val="28"/>
        </w:rPr>
        <w:t xml:space="preserve">И мы видим, что молодые специалисты возвращаются в наши учреждения, на каждой августовской </w:t>
      </w:r>
      <w:r w:rsidR="000610BA" w:rsidRPr="00A063A8">
        <w:rPr>
          <w:bCs/>
          <w:sz w:val="28"/>
          <w:szCs w:val="28"/>
        </w:rPr>
        <w:lastRenderedPageBreak/>
        <w:t>конференции мы принимаем в свои ряды молодых педагогов. Перед муниципальной системой образования стоит задача закрепления молодых педагогов в образовательных учреждениях.</w:t>
      </w:r>
    </w:p>
    <w:p w:rsidR="000610BA" w:rsidRPr="00A063A8" w:rsidRDefault="000610BA" w:rsidP="00A063A8">
      <w:pPr>
        <w:ind w:firstLine="902"/>
        <w:jc w:val="both"/>
        <w:rPr>
          <w:bCs/>
          <w:sz w:val="28"/>
          <w:szCs w:val="28"/>
        </w:rPr>
      </w:pPr>
      <w:r w:rsidRPr="00A063A8">
        <w:rPr>
          <w:bCs/>
          <w:sz w:val="28"/>
          <w:szCs w:val="28"/>
        </w:rPr>
        <w:t>Обращаюсь к руководителям образовательных организаций с просьбой традиционно оказать поддержку молодым специалистам, закрепить их в школах, создать для них атмосферу заботы, творчества, оптимизма.</w:t>
      </w:r>
    </w:p>
    <w:p w:rsidR="00F85224" w:rsidRPr="00A063A8" w:rsidRDefault="00E964F8" w:rsidP="00A063A8">
      <w:pPr>
        <w:ind w:firstLine="902"/>
        <w:jc w:val="both"/>
        <w:rPr>
          <w:bCs/>
          <w:sz w:val="28"/>
          <w:szCs w:val="28"/>
        </w:rPr>
      </w:pPr>
      <w:r>
        <w:rPr>
          <w:bCs/>
          <w:sz w:val="28"/>
          <w:szCs w:val="28"/>
        </w:rPr>
        <w:t>Сегодня</w:t>
      </w:r>
      <w:r w:rsidR="00F85224" w:rsidRPr="00A063A8">
        <w:rPr>
          <w:bCs/>
          <w:sz w:val="28"/>
          <w:szCs w:val="28"/>
        </w:rPr>
        <w:t xml:space="preserve"> перед работниками образования стоит главная задача – обеспечить качество образования, а для этого необходимо омолодить кадровый состав и привлечь в образовательные учреждения </w:t>
      </w:r>
      <w:r w:rsidR="00E51B53">
        <w:rPr>
          <w:bCs/>
          <w:sz w:val="28"/>
          <w:szCs w:val="28"/>
        </w:rPr>
        <w:t>района</w:t>
      </w:r>
      <w:r w:rsidR="00F85224" w:rsidRPr="00A063A8">
        <w:rPr>
          <w:bCs/>
          <w:sz w:val="28"/>
          <w:szCs w:val="28"/>
        </w:rPr>
        <w:t xml:space="preserve"> мобильных и перспективных специалистов, способных работать в современных условиях. </w:t>
      </w:r>
    </w:p>
    <w:p w:rsidR="00F85224" w:rsidRPr="00A063A8" w:rsidRDefault="00F85224" w:rsidP="00A063A8">
      <w:pPr>
        <w:ind w:firstLine="902"/>
        <w:jc w:val="both"/>
        <w:rPr>
          <w:bCs/>
          <w:sz w:val="28"/>
          <w:szCs w:val="28"/>
        </w:rPr>
      </w:pPr>
      <w:r w:rsidRPr="00A063A8">
        <w:rPr>
          <w:bCs/>
          <w:sz w:val="28"/>
          <w:szCs w:val="28"/>
        </w:rPr>
        <w:t xml:space="preserve">В новом учебном году, необходимо организовать целенаправленную </w:t>
      </w:r>
      <w:proofErr w:type="spellStart"/>
      <w:r w:rsidRPr="00A063A8">
        <w:rPr>
          <w:bCs/>
          <w:sz w:val="28"/>
          <w:szCs w:val="28"/>
        </w:rPr>
        <w:t>профориентационную</w:t>
      </w:r>
      <w:proofErr w:type="spellEnd"/>
      <w:r w:rsidRPr="00A063A8">
        <w:rPr>
          <w:bCs/>
          <w:sz w:val="28"/>
          <w:szCs w:val="28"/>
        </w:rPr>
        <w:t xml:space="preserve"> работу со старшеклассниками, путем развития социально-педагогического профиля в школах, делая акцент на педагогические профессии, таким образом, "выращивая" молодых специалистов из своих же выпускников. Важно популяризировать профессию педагога через знакомство ученической, родительской общественности с опытом лучших учителей района посредством размещения информации на сайтах образовательных организаций, в средствах массовой информации.</w:t>
      </w:r>
    </w:p>
    <w:p w:rsidR="00E51B53" w:rsidRPr="004970D5" w:rsidRDefault="00E51B53" w:rsidP="00E51B53">
      <w:pPr>
        <w:widowControl w:val="0"/>
        <w:autoSpaceDE w:val="0"/>
        <w:autoSpaceDN w:val="0"/>
        <w:adjustRightInd w:val="0"/>
        <w:ind w:firstLine="720"/>
        <w:jc w:val="both"/>
        <w:rPr>
          <w:bCs/>
          <w:sz w:val="28"/>
          <w:szCs w:val="28"/>
        </w:rPr>
      </w:pPr>
      <w:r>
        <w:rPr>
          <w:bCs/>
          <w:sz w:val="28"/>
          <w:szCs w:val="28"/>
        </w:rPr>
        <w:t>Профильные классы</w:t>
      </w:r>
      <w:r w:rsidR="008D0336">
        <w:rPr>
          <w:bCs/>
          <w:sz w:val="28"/>
          <w:szCs w:val="28"/>
        </w:rPr>
        <w:t>,</w:t>
      </w:r>
      <w:r>
        <w:rPr>
          <w:bCs/>
          <w:sz w:val="28"/>
          <w:szCs w:val="28"/>
        </w:rPr>
        <w:t xml:space="preserve"> </w:t>
      </w:r>
      <w:r w:rsidRPr="004970D5">
        <w:rPr>
          <w:bCs/>
          <w:sz w:val="28"/>
          <w:szCs w:val="28"/>
        </w:rPr>
        <w:t>с одной стороны</w:t>
      </w:r>
      <w:r w:rsidR="008D0336">
        <w:rPr>
          <w:bCs/>
          <w:sz w:val="28"/>
          <w:szCs w:val="28"/>
        </w:rPr>
        <w:t>,</w:t>
      </w:r>
      <w:r w:rsidRPr="004970D5">
        <w:rPr>
          <w:bCs/>
          <w:sz w:val="28"/>
          <w:szCs w:val="28"/>
        </w:rPr>
        <w:t xml:space="preserve"> дают школьнику более глубокие знания по выбранному направлению, а с другой — помогают ребенку составить не абстрактное, а максимально приближенное к реальности представление о будущей профессии и сфере деятельности. Таким образом, развивая в районе сеть </w:t>
      </w:r>
      <w:r>
        <w:rPr>
          <w:bCs/>
          <w:sz w:val="28"/>
          <w:szCs w:val="28"/>
        </w:rPr>
        <w:t>профильных</w:t>
      </w:r>
      <w:r w:rsidRPr="004970D5">
        <w:rPr>
          <w:bCs/>
          <w:sz w:val="28"/>
          <w:szCs w:val="28"/>
        </w:rPr>
        <w:t xml:space="preserve"> классов, мы готовим будущих инженеров, технологов, программистов, энергетиков и других специалистов для промышленных и агротехнологических предприятий нашего района. Развитие сети </w:t>
      </w:r>
      <w:r>
        <w:rPr>
          <w:bCs/>
          <w:sz w:val="28"/>
          <w:szCs w:val="28"/>
        </w:rPr>
        <w:t>профильных</w:t>
      </w:r>
      <w:r w:rsidRPr="004970D5">
        <w:rPr>
          <w:bCs/>
          <w:sz w:val="28"/>
          <w:szCs w:val="28"/>
        </w:rPr>
        <w:t xml:space="preserve"> классов одна из приоритетных задач, которая сегодня стоит перед нами</w:t>
      </w:r>
      <w:r>
        <w:rPr>
          <w:bCs/>
          <w:sz w:val="28"/>
          <w:szCs w:val="28"/>
        </w:rPr>
        <w:t>.</w:t>
      </w:r>
    </w:p>
    <w:p w:rsidR="00E51B53" w:rsidRPr="005C115A" w:rsidRDefault="00E51B53" w:rsidP="00E51B53">
      <w:pPr>
        <w:ind w:firstLine="540"/>
        <w:jc w:val="both"/>
        <w:rPr>
          <w:sz w:val="28"/>
          <w:szCs w:val="28"/>
        </w:rPr>
      </w:pPr>
      <w:r w:rsidRPr="005C115A">
        <w:rPr>
          <w:sz w:val="28"/>
          <w:szCs w:val="28"/>
        </w:rPr>
        <w:t xml:space="preserve">В прошлом учебном году профильная подготовка школьников осуществлялась на базе 7 общеобразовательных учреждений по </w:t>
      </w:r>
      <w:r w:rsidRPr="007A6C70">
        <w:rPr>
          <w:sz w:val="28"/>
          <w:szCs w:val="28"/>
        </w:rPr>
        <w:t>направлениям: социально - педагогическ</w:t>
      </w:r>
      <w:r w:rsidR="007A6C70" w:rsidRPr="007A6C70">
        <w:rPr>
          <w:sz w:val="28"/>
          <w:szCs w:val="28"/>
        </w:rPr>
        <w:t>ому</w:t>
      </w:r>
      <w:r w:rsidRPr="007A6C70">
        <w:rPr>
          <w:sz w:val="28"/>
          <w:szCs w:val="28"/>
        </w:rPr>
        <w:t>, естественнонаучн</w:t>
      </w:r>
      <w:r w:rsidR="007A6C70" w:rsidRPr="007A6C70">
        <w:rPr>
          <w:sz w:val="28"/>
          <w:szCs w:val="28"/>
        </w:rPr>
        <w:t>ому</w:t>
      </w:r>
      <w:r w:rsidRPr="007A6C70">
        <w:rPr>
          <w:sz w:val="28"/>
          <w:szCs w:val="28"/>
        </w:rPr>
        <w:t>, социально-экономическ</w:t>
      </w:r>
      <w:r w:rsidR="007A6C70" w:rsidRPr="007A6C70">
        <w:rPr>
          <w:sz w:val="28"/>
          <w:szCs w:val="28"/>
        </w:rPr>
        <w:t>ому</w:t>
      </w:r>
      <w:r w:rsidRPr="007A6C70">
        <w:rPr>
          <w:sz w:val="28"/>
          <w:szCs w:val="28"/>
        </w:rPr>
        <w:t>, агротехнологическ</w:t>
      </w:r>
      <w:r w:rsidR="007A6C70" w:rsidRPr="007A6C70">
        <w:rPr>
          <w:sz w:val="28"/>
          <w:szCs w:val="28"/>
        </w:rPr>
        <w:t>ому</w:t>
      </w:r>
      <w:r w:rsidRPr="007A6C70">
        <w:rPr>
          <w:sz w:val="28"/>
          <w:szCs w:val="28"/>
        </w:rPr>
        <w:t>, экономико-математическ</w:t>
      </w:r>
      <w:r w:rsidR="007A6C70" w:rsidRPr="007A6C70">
        <w:rPr>
          <w:sz w:val="28"/>
          <w:szCs w:val="28"/>
        </w:rPr>
        <w:t>ому</w:t>
      </w:r>
      <w:r w:rsidRPr="007A6C70">
        <w:rPr>
          <w:sz w:val="28"/>
          <w:szCs w:val="28"/>
        </w:rPr>
        <w:t>, физико-математическ</w:t>
      </w:r>
      <w:r w:rsidR="007A6C70" w:rsidRPr="007A6C70">
        <w:rPr>
          <w:sz w:val="28"/>
          <w:szCs w:val="28"/>
        </w:rPr>
        <w:t>ому</w:t>
      </w:r>
      <w:r w:rsidRPr="007A6C70">
        <w:rPr>
          <w:sz w:val="28"/>
          <w:szCs w:val="28"/>
        </w:rPr>
        <w:t>.</w:t>
      </w:r>
    </w:p>
    <w:p w:rsidR="005C115A" w:rsidRPr="005C115A" w:rsidRDefault="005C115A" w:rsidP="00E51B53">
      <w:pPr>
        <w:ind w:firstLine="708"/>
        <w:jc w:val="both"/>
        <w:rPr>
          <w:sz w:val="28"/>
          <w:szCs w:val="28"/>
        </w:rPr>
      </w:pPr>
      <w:r w:rsidRPr="005C115A">
        <w:rPr>
          <w:sz w:val="28"/>
        </w:rPr>
        <w:t>В</w:t>
      </w:r>
      <w:r w:rsidR="00E51B53" w:rsidRPr="005C115A">
        <w:rPr>
          <w:sz w:val="28"/>
        </w:rPr>
        <w:t xml:space="preserve"> рамках сетевого взаимодействия организована работа с </w:t>
      </w:r>
      <w:proofErr w:type="spellStart"/>
      <w:r w:rsidR="00E51B53" w:rsidRPr="005C115A">
        <w:rPr>
          <w:sz w:val="28"/>
          <w:szCs w:val="28"/>
        </w:rPr>
        <w:t>Лабинским</w:t>
      </w:r>
      <w:proofErr w:type="spellEnd"/>
      <w:r w:rsidR="00E51B53" w:rsidRPr="005C115A">
        <w:rPr>
          <w:sz w:val="28"/>
          <w:szCs w:val="28"/>
        </w:rPr>
        <w:t xml:space="preserve"> аграрным техникумом </w:t>
      </w:r>
      <w:r w:rsidRPr="005C115A">
        <w:rPr>
          <w:sz w:val="28"/>
          <w:szCs w:val="28"/>
        </w:rPr>
        <w:t xml:space="preserve">в </w:t>
      </w:r>
      <w:proofErr w:type="spellStart"/>
      <w:r w:rsidRPr="005C115A">
        <w:rPr>
          <w:sz w:val="28"/>
          <w:szCs w:val="28"/>
        </w:rPr>
        <w:t>Унароковской</w:t>
      </w:r>
      <w:proofErr w:type="spellEnd"/>
      <w:r w:rsidRPr="005C115A">
        <w:rPr>
          <w:sz w:val="28"/>
          <w:szCs w:val="28"/>
        </w:rPr>
        <w:t xml:space="preserve"> и </w:t>
      </w:r>
      <w:proofErr w:type="spellStart"/>
      <w:r w:rsidRPr="005C115A">
        <w:rPr>
          <w:sz w:val="28"/>
          <w:szCs w:val="28"/>
        </w:rPr>
        <w:t>Баговской</w:t>
      </w:r>
      <w:proofErr w:type="spellEnd"/>
      <w:r w:rsidRPr="005C115A">
        <w:rPr>
          <w:sz w:val="28"/>
          <w:szCs w:val="28"/>
        </w:rPr>
        <w:t xml:space="preserve"> школах.</w:t>
      </w:r>
    </w:p>
    <w:p w:rsidR="00E51B53" w:rsidRPr="00605272" w:rsidRDefault="005C115A" w:rsidP="005C115A">
      <w:pPr>
        <w:ind w:firstLine="708"/>
        <w:jc w:val="both"/>
        <w:rPr>
          <w:sz w:val="28"/>
          <w:szCs w:val="28"/>
        </w:rPr>
      </w:pPr>
      <w:r>
        <w:rPr>
          <w:sz w:val="28"/>
          <w:szCs w:val="28"/>
        </w:rPr>
        <w:t>В</w:t>
      </w:r>
      <w:r w:rsidRPr="00605272">
        <w:rPr>
          <w:sz w:val="28"/>
          <w:szCs w:val="28"/>
        </w:rPr>
        <w:t xml:space="preserve"> целях профориентации выпускников школ</w:t>
      </w:r>
      <w:r>
        <w:rPr>
          <w:sz w:val="28"/>
          <w:szCs w:val="28"/>
        </w:rPr>
        <w:t xml:space="preserve"> в </w:t>
      </w:r>
      <w:r w:rsidR="00E51B53" w:rsidRPr="00605272">
        <w:rPr>
          <w:sz w:val="28"/>
          <w:szCs w:val="28"/>
        </w:rPr>
        <w:t xml:space="preserve">январе 2018 года учащихся школ </w:t>
      </w:r>
      <w:r>
        <w:rPr>
          <w:sz w:val="28"/>
          <w:szCs w:val="28"/>
        </w:rPr>
        <w:t>присутствовали на</w:t>
      </w:r>
      <w:r w:rsidR="00E51B53" w:rsidRPr="00605272">
        <w:rPr>
          <w:sz w:val="28"/>
          <w:szCs w:val="28"/>
        </w:rPr>
        <w:t xml:space="preserve"> соревновани</w:t>
      </w:r>
      <w:r>
        <w:rPr>
          <w:sz w:val="28"/>
          <w:szCs w:val="28"/>
        </w:rPr>
        <w:t>ях</w:t>
      </w:r>
      <w:r w:rsidR="00E51B53" w:rsidRPr="00605272">
        <w:rPr>
          <w:sz w:val="28"/>
          <w:szCs w:val="28"/>
        </w:rPr>
        <w:t xml:space="preserve">, проводимых в рамках </w:t>
      </w:r>
      <w:r>
        <w:rPr>
          <w:sz w:val="28"/>
          <w:szCs w:val="28"/>
          <w:lang w:val="en-US"/>
        </w:rPr>
        <w:t>II</w:t>
      </w:r>
      <w:r w:rsidRPr="005C115A">
        <w:rPr>
          <w:sz w:val="28"/>
          <w:szCs w:val="28"/>
        </w:rPr>
        <w:t xml:space="preserve"> </w:t>
      </w:r>
      <w:r>
        <w:rPr>
          <w:sz w:val="28"/>
          <w:szCs w:val="28"/>
        </w:rPr>
        <w:t xml:space="preserve">регионального </w:t>
      </w:r>
      <w:r w:rsidR="00E51B53" w:rsidRPr="00605272">
        <w:rPr>
          <w:sz w:val="28"/>
          <w:szCs w:val="28"/>
        </w:rPr>
        <w:t xml:space="preserve">чемпионата </w:t>
      </w:r>
      <w:r>
        <w:rPr>
          <w:sz w:val="28"/>
          <w:szCs w:val="28"/>
          <w:lang w:val="en-US"/>
        </w:rPr>
        <w:t>Junior</w:t>
      </w:r>
      <w:proofErr w:type="spellStart"/>
      <w:r w:rsidR="00E51B53" w:rsidRPr="00605272">
        <w:rPr>
          <w:sz w:val="28"/>
          <w:szCs w:val="28"/>
        </w:rPr>
        <w:t>Skills</w:t>
      </w:r>
      <w:proofErr w:type="spellEnd"/>
      <w:r>
        <w:rPr>
          <w:sz w:val="28"/>
          <w:szCs w:val="28"/>
        </w:rPr>
        <w:t xml:space="preserve"> – 2018 Краснодарского края</w:t>
      </w:r>
      <w:r w:rsidR="00E51B53" w:rsidRPr="00605272">
        <w:rPr>
          <w:sz w:val="28"/>
          <w:szCs w:val="28"/>
        </w:rPr>
        <w:t xml:space="preserve">. Соревнования проходили в г. Армавир на базе механико-технологического техникума по компетенции «Инженерная графика </w:t>
      </w:r>
      <w:r w:rsidR="00E51B53" w:rsidRPr="00605272">
        <w:rPr>
          <w:sz w:val="28"/>
          <w:szCs w:val="28"/>
          <w:lang w:val="en-US"/>
        </w:rPr>
        <w:t>CAD</w:t>
      </w:r>
      <w:r w:rsidR="00E51B53" w:rsidRPr="00605272">
        <w:rPr>
          <w:sz w:val="28"/>
          <w:szCs w:val="28"/>
        </w:rPr>
        <w:t xml:space="preserve">», </w:t>
      </w:r>
      <w:proofErr w:type="spellStart"/>
      <w:r w:rsidR="00E51B53" w:rsidRPr="00605272">
        <w:rPr>
          <w:sz w:val="28"/>
          <w:szCs w:val="28"/>
        </w:rPr>
        <w:t>г</w:t>
      </w:r>
      <w:proofErr w:type="gramStart"/>
      <w:r w:rsidR="00E51B53" w:rsidRPr="00605272">
        <w:rPr>
          <w:sz w:val="28"/>
          <w:szCs w:val="28"/>
        </w:rPr>
        <w:t>.Л</w:t>
      </w:r>
      <w:proofErr w:type="gramEnd"/>
      <w:r w:rsidR="00E51B53" w:rsidRPr="00605272">
        <w:rPr>
          <w:sz w:val="28"/>
          <w:szCs w:val="28"/>
        </w:rPr>
        <w:t>абинске</w:t>
      </w:r>
      <w:proofErr w:type="spellEnd"/>
      <w:r w:rsidR="00E51B53" w:rsidRPr="00605272">
        <w:rPr>
          <w:sz w:val="28"/>
          <w:szCs w:val="28"/>
        </w:rPr>
        <w:t xml:space="preserve"> на базе </w:t>
      </w:r>
      <w:proofErr w:type="spellStart"/>
      <w:r w:rsidR="00E51B53" w:rsidRPr="00605272">
        <w:rPr>
          <w:sz w:val="28"/>
          <w:szCs w:val="28"/>
        </w:rPr>
        <w:t>Лабинского</w:t>
      </w:r>
      <w:proofErr w:type="spellEnd"/>
      <w:r w:rsidR="00E51B53" w:rsidRPr="00605272">
        <w:rPr>
          <w:sz w:val="28"/>
          <w:szCs w:val="28"/>
        </w:rPr>
        <w:t xml:space="preserve"> аграрного техникума по компетенции «Эксплуатация беспилотных авиационных систем, информационные кабельные сети, </w:t>
      </w:r>
      <w:proofErr w:type="spellStart"/>
      <w:r w:rsidR="00E51B53" w:rsidRPr="00605272">
        <w:rPr>
          <w:sz w:val="28"/>
          <w:szCs w:val="28"/>
        </w:rPr>
        <w:t>прототипирование</w:t>
      </w:r>
      <w:proofErr w:type="spellEnd"/>
      <w:r w:rsidR="00E51B53" w:rsidRPr="00605272">
        <w:rPr>
          <w:sz w:val="28"/>
          <w:szCs w:val="28"/>
        </w:rPr>
        <w:t xml:space="preserve">»,   и в </w:t>
      </w:r>
      <w:proofErr w:type="spellStart"/>
      <w:r w:rsidR="00E51B53" w:rsidRPr="00605272">
        <w:rPr>
          <w:sz w:val="28"/>
          <w:szCs w:val="28"/>
        </w:rPr>
        <w:t>ст.Вознесенской</w:t>
      </w:r>
      <w:proofErr w:type="spellEnd"/>
      <w:r w:rsidR="00E51B53" w:rsidRPr="00605272">
        <w:rPr>
          <w:sz w:val="28"/>
          <w:szCs w:val="28"/>
        </w:rPr>
        <w:t xml:space="preserve">  на базе Вознесенского техникума </w:t>
      </w:r>
      <w:r w:rsidR="00E51B53" w:rsidRPr="00605272">
        <w:rPr>
          <w:sz w:val="28"/>
          <w:szCs w:val="28"/>
        </w:rPr>
        <w:lastRenderedPageBreak/>
        <w:t xml:space="preserve">пищевых производств по компетенции «Холодильная техника и системы кондиционирования».  Всего соревнования посетили 76 учеников из 4-х школ района. </w:t>
      </w:r>
    </w:p>
    <w:p w:rsidR="00E51B53" w:rsidRPr="00A063A8" w:rsidRDefault="00E51B53" w:rsidP="005C115A">
      <w:pPr>
        <w:ind w:firstLine="708"/>
        <w:jc w:val="both"/>
        <w:rPr>
          <w:bCs/>
          <w:sz w:val="28"/>
          <w:szCs w:val="28"/>
        </w:rPr>
      </w:pPr>
      <w:r w:rsidRPr="00A063A8">
        <w:rPr>
          <w:bCs/>
          <w:sz w:val="28"/>
          <w:szCs w:val="28"/>
        </w:rPr>
        <w:t>24 апреля 2018 года состоялось выездное заседание Комитета Совета Федерации по науке, образованию и культуре на тему «О законодательном обеспечении подготовки квалифицированных рабочих кадров для экономики регионов Российской Федерации на примере Краснодарского края». В  нем приняли участие представители Совета Федерации из девяти регионов России, в том числе, сенатор от Красн</w:t>
      </w:r>
      <w:r>
        <w:rPr>
          <w:bCs/>
          <w:sz w:val="28"/>
          <w:szCs w:val="28"/>
        </w:rPr>
        <w:t xml:space="preserve">одарского края Владимир Бекетов, </w:t>
      </w:r>
      <w:r w:rsidRPr="00A063A8">
        <w:rPr>
          <w:bCs/>
          <w:sz w:val="28"/>
          <w:szCs w:val="28"/>
        </w:rPr>
        <w:t xml:space="preserve">заместитель губернатора Кубани Андрей Коробка, </w:t>
      </w:r>
      <w:proofErr w:type="spellStart"/>
      <w:r w:rsidRPr="00A063A8">
        <w:rPr>
          <w:bCs/>
          <w:sz w:val="28"/>
          <w:szCs w:val="28"/>
        </w:rPr>
        <w:t>и.о</w:t>
      </w:r>
      <w:proofErr w:type="spellEnd"/>
      <w:r w:rsidRPr="00A063A8">
        <w:rPr>
          <w:bCs/>
          <w:sz w:val="28"/>
          <w:szCs w:val="28"/>
        </w:rPr>
        <w:t xml:space="preserve">. министра образования, науки и молодежной политики края Константин Федоренко и депутаты ЗСК. </w:t>
      </w:r>
      <w:proofErr w:type="gramStart"/>
      <w:r w:rsidRPr="00A063A8">
        <w:rPr>
          <w:bCs/>
          <w:sz w:val="28"/>
          <w:szCs w:val="28"/>
        </w:rPr>
        <w:t>В рамках выездного заседания они посетили ряд социальных объектов Кубани, в том числе учебный комплекс «</w:t>
      </w:r>
      <w:proofErr w:type="spellStart"/>
      <w:r w:rsidRPr="00A063A8">
        <w:rPr>
          <w:bCs/>
          <w:sz w:val="28"/>
          <w:szCs w:val="28"/>
        </w:rPr>
        <w:t>Курганинского</w:t>
      </w:r>
      <w:proofErr w:type="spellEnd"/>
      <w:r w:rsidRPr="00A063A8">
        <w:rPr>
          <w:bCs/>
          <w:sz w:val="28"/>
          <w:szCs w:val="28"/>
        </w:rPr>
        <w:t xml:space="preserve"> аграрно-технологического техникума» – единственного учебного заведения страны, где обучают будущих жокеев и специалистов для конной отрасли, часть объектов которого расположены в поселке Восточный - учебное хозяйство, общежитие для студентов техникума, столовая.</w:t>
      </w:r>
      <w:proofErr w:type="gramEnd"/>
    </w:p>
    <w:p w:rsidR="00E51B53" w:rsidRPr="00A063A8" w:rsidRDefault="00E51B53" w:rsidP="005C115A">
      <w:pPr>
        <w:ind w:firstLine="708"/>
        <w:jc w:val="both"/>
        <w:rPr>
          <w:bCs/>
          <w:sz w:val="28"/>
          <w:szCs w:val="28"/>
        </w:rPr>
      </w:pPr>
      <w:r w:rsidRPr="00A063A8">
        <w:rPr>
          <w:bCs/>
          <w:sz w:val="28"/>
          <w:szCs w:val="28"/>
        </w:rPr>
        <w:t xml:space="preserve">В рамках проведения этого заседания в фойе Дома культуры специалистами министерства науки, образования и молодежной политики Краснодарского края была организована выставка </w:t>
      </w:r>
    </w:p>
    <w:p w:rsidR="00E51B53" w:rsidRPr="00A063A8" w:rsidRDefault="00E51B53" w:rsidP="005C115A">
      <w:pPr>
        <w:ind w:firstLine="708"/>
        <w:jc w:val="both"/>
        <w:rPr>
          <w:bCs/>
          <w:sz w:val="28"/>
          <w:szCs w:val="28"/>
        </w:rPr>
      </w:pPr>
      <w:r w:rsidRPr="00A063A8">
        <w:rPr>
          <w:bCs/>
          <w:sz w:val="28"/>
          <w:szCs w:val="28"/>
        </w:rPr>
        <w:t>Сегодня перед началом совещания вы смогли ознакомиться с работами наших учреждений, многие из которых участвовали в этой выставке.</w:t>
      </w:r>
    </w:p>
    <w:p w:rsidR="001C09FD" w:rsidRPr="00A063A8" w:rsidRDefault="008D0336" w:rsidP="00A063A8">
      <w:pPr>
        <w:ind w:firstLine="902"/>
        <w:jc w:val="both"/>
        <w:rPr>
          <w:bCs/>
          <w:sz w:val="28"/>
          <w:szCs w:val="28"/>
        </w:rPr>
      </w:pPr>
      <w:r>
        <w:rPr>
          <w:bCs/>
          <w:sz w:val="28"/>
          <w:szCs w:val="28"/>
        </w:rPr>
        <w:t xml:space="preserve">Уважаемые участники совещания! </w:t>
      </w:r>
      <w:r w:rsidR="001C09FD" w:rsidRPr="00A063A8">
        <w:rPr>
          <w:bCs/>
          <w:sz w:val="28"/>
          <w:szCs w:val="28"/>
        </w:rPr>
        <w:t>Первого сентября особое внимание приковано к педагогическим работникам,  и  ко всем, кто связал свою жизнь со сферой образования. Ваш кропотливый труд и профессионализм – залог высокого качества образования! Вам выпала огромная честь, на вас возложена серьезная ответственность – в ваших руках будущее ребят, ведь от вас напрямую зависит то, насколько успешны будут наши дети в учебе и в жизни! Мудрости Вам, терпения, творчества и здоровья, дорогие педагоги!</w:t>
      </w:r>
    </w:p>
    <w:p w:rsidR="001C09FD" w:rsidRPr="00A063A8" w:rsidRDefault="001C09FD" w:rsidP="00A063A8">
      <w:pPr>
        <w:ind w:firstLine="902"/>
        <w:jc w:val="both"/>
        <w:rPr>
          <w:bCs/>
          <w:sz w:val="28"/>
          <w:szCs w:val="28"/>
        </w:rPr>
      </w:pPr>
      <w:r w:rsidRPr="00A063A8">
        <w:rPr>
          <w:bCs/>
          <w:sz w:val="28"/>
          <w:szCs w:val="28"/>
        </w:rPr>
        <w:t>Начало  учебного года – новая веха для каждого руководителя, новый этап, на котором  необходимо решать задачи порой в неординарных ситуациях. Именно Вы являетесь ключевым ресурсом развития образовательного учреждения и гарантом достижения поставленных задач! Благодарю Вас за сотрудничество! Желаю всем осуществить задуманные благие планы, светлого и душевного настроя в работе, успехов! Здоровья вам и вашим близким!</w:t>
      </w:r>
    </w:p>
    <w:p w:rsidR="00B450BB" w:rsidRPr="00A063A8" w:rsidRDefault="00B450BB" w:rsidP="00A063A8">
      <w:pPr>
        <w:ind w:firstLine="902"/>
        <w:jc w:val="both"/>
        <w:rPr>
          <w:bCs/>
          <w:sz w:val="28"/>
          <w:szCs w:val="28"/>
        </w:rPr>
      </w:pPr>
      <w:bookmarkStart w:id="0" w:name="_GoBack"/>
      <w:bookmarkEnd w:id="0"/>
    </w:p>
    <w:sectPr w:rsidR="00B450BB" w:rsidRPr="00A063A8">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028" w:rsidRDefault="009D0028" w:rsidP="00A063A8">
      <w:r>
        <w:separator/>
      </w:r>
    </w:p>
  </w:endnote>
  <w:endnote w:type="continuationSeparator" w:id="0">
    <w:p w:rsidR="009D0028" w:rsidRDefault="009D0028" w:rsidP="00A0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028" w:rsidRDefault="009D0028" w:rsidP="00A063A8">
      <w:r>
        <w:separator/>
      </w:r>
    </w:p>
  </w:footnote>
  <w:footnote w:type="continuationSeparator" w:id="0">
    <w:p w:rsidR="009D0028" w:rsidRDefault="009D0028" w:rsidP="00A06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912850"/>
      <w:docPartObj>
        <w:docPartGallery w:val="Page Numbers (Top of Page)"/>
        <w:docPartUnique/>
      </w:docPartObj>
    </w:sdtPr>
    <w:sdtEndPr/>
    <w:sdtContent>
      <w:p w:rsidR="00A063A8" w:rsidRDefault="00A063A8">
        <w:pPr>
          <w:pStyle w:val="aa"/>
          <w:jc w:val="center"/>
        </w:pPr>
        <w:r>
          <w:fldChar w:fldCharType="begin"/>
        </w:r>
        <w:r>
          <w:instrText>PAGE   \* MERGEFORMAT</w:instrText>
        </w:r>
        <w:r>
          <w:fldChar w:fldCharType="separate"/>
        </w:r>
        <w:r w:rsidR="0090079F">
          <w:rPr>
            <w:noProof/>
          </w:rPr>
          <w:t>15</w:t>
        </w:r>
        <w:r>
          <w:fldChar w:fldCharType="end"/>
        </w:r>
      </w:p>
    </w:sdtContent>
  </w:sdt>
  <w:p w:rsidR="00A063A8" w:rsidRDefault="00A063A8">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55A"/>
    <w:rsid w:val="0001079F"/>
    <w:rsid w:val="00040A31"/>
    <w:rsid w:val="000428F5"/>
    <w:rsid w:val="000610BA"/>
    <w:rsid w:val="00065977"/>
    <w:rsid w:val="000767CF"/>
    <w:rsid w:val="0008469E"/>
    <w:rsid w:val="0008555A"/>
    <w:rsid w:val="000D454E"/>
    <w:rsid w:val="000D780B"/>
    <w:rsid w:val="000E291F"/>
    <w:rsid w:val="000F69B4"/>
    <w:rsid w:val="00103263"/>
    <w:rsid w:val="00111D1C"/>
    <w:rsid w:val="00135DA7"/>
    <w:rsid w:val="00140EA4"/>
    <w:rsid w:val="00152505"/>
    <w:rsid w:val="0017048C"/>
    <w:rsid w:val="00187AC2"/>
    <w:rsid w:val="00197EB0"/>
    <w:rsid w:val="001A6351"/>
    <w:rsid w:val="001B0A21"/>
    <w:rsid w:val="001C09FD"/>
    <w:rsid w:val="001F6BBC"/>
    <w:rsid w:val="002137C3"/>
    <w:rsid w:val="002204D7"/>
    <w:rsid w:val="0022221C"/>
    <w:rsid w:val="002315F9"/>
    <w:rsid w:val="00232DE4"/>
    <w:rsid w:val="00235E98"/>
    <w:rsid w:val="0025722F"/>
    <w:rsid w:val="002729AB"/>
    <w:rsid w:val="002809F0"/>
    <w:rsid w:val="002A27FD"/>
    <w:rsid w:val="002C511B"/>
    <w:rsid w:val="002E7178"/>
    <w:rsid w:val="0031760C"/>
    <w:rsid w:val="00376253"/>
    <w:rsid w:val="00381096"/>
    <w:rsid w:val="00384F91"/>
    <w:rsid w:val="00392C53"/>
    <w:rsid w:val="00393E44"/>
    <w:rsid w:val="003F6FEE"/>
    <w:rsid w:val="00464028"/>
    <w:rsid w:val="0047453C"/>
    <w:rsid w:val="0049341E"/>
    <w:rsid w:val="004970D5"/>
    <w:rsid w:val="004A693A"/>
    <w:rsid w:val="004C33C9"/>
    <w:rsid w:val="004D5667"/>
    <w:rsid w:val="004E6651"/>
    <w:rsid w:val="005109F9"/>
    <w:rsid w:val="00527C36"/>
    <w:rsid w:val="005365B3"/>
    <w:rsid w:val="00537BFD"/>
    <w:rsid w:val="00541FD5"/>
    <w:rsid w:val="005469E3"/>
    <w:rsid w:val="0059328E"/>
    <w:rsid w:val="005B388E"/>
    <w:rsid w:val="005C115A"/>
    <w:rsid w:val="005D3964"/>
    <w:rsid w:val="005D5EF4"/>
    <w:rsid w:val="005E67C3"/>
    <w:rsid w:val="00665A12"/>
    <w:rsid w:val="006D338C"/>
    <w:rsid w:val="006D4F8F"/>
    <w:rsid w:val="006E4837"/>
    <w:rsid w:val="006F3A84"/>
    <w:rsid w:val="006F6A6D"/>
    <w:rsid w:val="007037AA"/>
    <w:rsid w:val="00703E1D"/>
    <w:rsid w:val="00704D0A"/>
    <w:rsid w:val="00715AE8"/>
    <w:rsid w:val="00722702"/>
    <w:rsid w:val="00770B59"/>
    <w:rsid w:val="00784AFA"/>
    <w:rsid w:val="007A5705"/>
    <w:rsid w:val="007A6C70"/>
    <w:rsid w:val="007B6509"/>
    <w:rsid w:val="007C1E39"/>
    <w:rsid w:val="007D233D"/>
    <w:rsid w:val="007D4791"/>
    <w:rsid w:val="00812D61"/>
    <w:rsid w:val="008209DB"/>
    <w:rsid w:val="0084056C"/>
    <w:rsid w:val="0084620C"/>
    <w:rsid w:val="008558C2"/>
    <w:rsid w:val="0086450C"/>
    <w:rsid w:val="008D0336"/>
    <w:rsid w:val="008F6640"/>
    <w:rsid w:val="0090079F"/>
    <w:rsid w:val="009136A9"/>
    <w:rsid w:val="0093386B"/>
    <w:rsid w:val="00964881"/>
    <w:rsid w:val="00965045"/>
    <w:rsid w:val="00981406"/>
    <w:rsid w:val="00987B98"/>
    <w:rsid w:val="00991BBB"/>
    <w:rsid w:val="009D0028"/>
    <w:rsid w:val="009F5DBA"/>
    <w:rsid w:val="00A021C3"/>
    <w:rsid w:val="00A063A8"/>
    <w:rsid w:val="00A373A1"/>
    <w:rsid w:val="00A60365"/>
    <w:rsid w:val="00A7750F"/>
    <w:rsid w:val="00AA4823"/>
    <w:rsid w:val="00AC106E"/>
    <w:rsid w:val="00AD7526"/>
    <w:rsid w:val="00AE2175"/>
    <w:rsid w:val="00AF6FE0"/>
    <w:rsid w:val="00B36BA0"/>
    <w:rsid w:val="00B37AB1"/>
    <w:rsid w:val="00B37D2B"/>
    <w:rsid w:val="00B450BB"/>
    <w:rsid w:val="00BB63BD"/>
    <w:rsid w:val="00BB66B8"/>
    <w:rsid w:val="00BE100A"/>
    <w:rsid w:val="00BF3316"/>
    <w:rsid w:val="00C114C0"/>
    <w:rsid w:val="00C22F91"/>
    <w:rsid w:val="00C419DA"/>
    <w:rsid w:val="00C51F58"/>
    <w:rsid w:val="00C52397"/>
    <w:rsid w:val="00C6491B"/>
    <w:rsid w:val="00C830D2"/>
    <w:rsid w:val="00CD4B94"/>
    <w:rsid w:val="00CE5F0F"/>
    <w:rsid w:val="00D06F04"/>
    <w:rsid w:val="00D348C4"/>
    <w:rsid w:val="00D35B5C"/>
    <w:rsid w:val="00D60FDA"/>
    <w:rsid w:val="00D97B2A"/>
    <w:rsid w:val="00DB5E66"/>
    <w:rsid w:val="00DC45CF"/>
    <w:rsid w:val="00DD0306"/>
    <w:rsid w:val="00DF5B38"/>
    <w:rsid w:val="00E34072"/>
    <w:rsid w:val="00E51B53"/>
    <w:rsid w:val="00E6107F"/>
    <w:rsid w:val="00E7671C"/>
    <w:rsid w:val="00E90ECB"/>
    <w:rsid w:val="00E964F8"/>
    <w:rsid w:val="00EC4044"/>
    <w:rsid w:val="00ED28F2"/>
    <w:rsid w:val="00EF0F5F"/>
    <w:rsid w:val="00EF2851"/>
    <w:rsid w:val="00F03B6F"/>
    <w:rsid w:val="00F40359"/>
    <w:rsid w:val="00F766A6"/>
    <w:rsid w:val="00F85224"/>
    <w:rsid w:val="00F92B0A"/>
    <w:rsid w:val="00FA71FF"/>
    <w:rsid w:val="00FA78D0"/>
    <w:rsid w:val="00FB038C"/>
    <w:rsid w:val="00FD00D0"/>
    <w:rsid w:val="00FD0D41"/>
    <w:rsid w:val="00FE0C83"/>
    <w:rsid w:val="00FE49D5"/>
    <w:rsid w:val="00FF2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55A"/>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5">
    <w:name w:val="p5"/>
    <w:basedOn w:val="a"/>
    <w:rsid w:val="0008555A"/>
    <w:pPr>
      <w:spacing w:before="100" w:beforeAutospacing="1" w:after="100" w:afterAutospacing="1"/>
    </w:pPr>
    <w:rPr>
      <w:rFonts w:eastAsia="Times New Roman"/>
      <w:lang w:eastAsia="ru-RU"/>
    </w:rPr>
  </w:style>
  <w:style w:type="paragraph" w:styleId="a3">
    <w:name w:val="Normal (Web)"/>
    <w:aliases w:val="Обычный (Web)1,Обычный (веб) Знак,Обычный (Web) Знак"/>
    <w:basedOn w:val="a"/>
    <w:link w:val="1"/>
    <w:uiPriority w:val="99"/>
    <w:rsid w:val="0008555A"/>
    <w:pPr>
      <w:spacing w:before="100" w:beforeAutospacing="1" w:after="100" w:afterAutospacing="1"/>
    </w:pPr>
    <w:rPr>
      <w:rFonts w:eastAsia="Times New Roman"/>
      <w:lang w:eastAsia="ru-RU"/>
    </w:rPr>
  </w:style>
  <w:style w:type="paragraph" w:styleId="2">
    <w:name w:val="Body Text 2"/>
    <w:basedOn w:val="a"/>
    <w:link w:val="20"/>
    <w:rsid w:val="00CD4B94"/>
    <w:pPr>
      <w:spacing w:after="120" w:line="480" w:lineRule="auto"/>
    </w:pPr>
    <w:rPr>
      <w:rFonts w:eastAsia="Times New Roman"/>
      <w:lang w:eastAsia="ru-RU"/>
    </w:rPr>
  </w:style>
  <w:style w:type="character" w:customStyle="1" w:styleId="20">
    <w:name w:val="Основной текст 2 Знак"/>
    <w:basedOn w:val="a0"/>
    <w:link w:val="2"/>
    <w:rsid w:val="00CD4B94"/>
    <w:rPr>
      <w:rFonts w:ascii="Times New Roman" w:eastAsia="Times New Roman" w:hAnsi="Times New Roman" w:cs="Times New Roman"/>
      <w:sz w:val="24"/>
      <w:szCs w:val="24"/>
      <w:lang w:eastAsia="ru-RU"/>
    </w:rPr>
  </w:style>
  <w:style w:type="paragraph" w:customStyle="1" w:styleId="10">
    <w:name w:val="Абзац списка1"/>
    <w:basedOn w:val="a"/>
    <w:rsid w:val="00CD4B94"/>
    <w:pPr>
      <w:spacing w:after="200" w:line="276" w:lineRule="auto"/>
      <w:ind w:left="720"/>
      <w:contextualSpacing/>
    </w:pPr>
    <w:rPr>
      <w:rFonts w:ascii="Calibri" w:eastAsia="Times New Roman" w:hAnsi="Calibri"/>
      <w:sz w:val="22"/>
      <w:szCs w:val="22"/>
      <w:lang w:eastAsia="en-US"/>
    </w:rPr>
  </w:style>
  <w:style w:type="character" w:styleId="a4">
    <w:name w:val="Strong"/>
    <w:qFormat/>
    <w:rsid w:val="00CD4B94"/>
    <w:rPr>
      <w:b/>
      <w:bCs/>
    </w:rPr>
  </w:style>
  <w:style w:type="character" w:customStyle="1" w:styleId="fontstyle01">
    <w:name w:val="fontstyle01"/>
    <w:basedOn w:val="a0"/>
    <w:rsid w:val="005365B3"/>
    <w:rPr>
      <w:rFonts w:ascii="TimesNewRomanPSMT" w:hAnsi="TimesNewRomanPSMT" w:hint="default"/>
      <w:b w:val="0"/>
      <w:bCs w:val="0"/>
      <w:i w:val="0"/>
      <w:iCs w:val="0"/>
      <w:color w:val="232323"/>
      <w:sz w:val="28"/>
      <w:szCs w:val="28"/>
    </w:rPr>
  </w:style>
  <w:style w:type="paragraph" w:customStyle="1" w:styleId="3">
    <w:name w:val="Знак Знак3 Знак Знак Знак Знак Знак Знак Знак Знак Знак Знак Знак Знак"/>
    <w:basedOn w:val="a"/>
    <w:rsid w:val="002C511B"/>
    <w:pPr>
      <w:spacing w:after="160" w:line="240" w:lineRule="exact"/>
    </w:pPr>
    <w:rPr>
      <w:rFonts w:ascii="Verdana" w:eastAsia="Times New Roman" w:hAnsi="Verdana"/>
      <w:sz w:val="20"/>
      <w:szCs w:val="20"/>
      <w:lang w:val="en-US" w:eastAsia="en-US"/>
    </w:rPr>
  </w:style>
  <w:style w:type="paragraph" w:styleId="a5">
    <w:name w:val="Body Text Indent"/>
    <w:basedOn w:val="a"/>
    <w:link w:val="a6"/>
    <w:rsid w:val="00FD00D0"/>
    <w:pPr>
      <w:spacing w:after="120"/>
      <w:ind w:left="283"/>
    </w:pPr>
    <w:rPr>
      <w:rFonts w:eastAsia="Times New Roman"/>
      <w:lang w:eastAsia="ru-RU"/>
    </w:rPr>
  </w:style>
  <w:style w:type="character" w:customStyle="1" w:styleId="a6">
    <w:name w:val="Основной текст с отступом Знак"/>
    <w:basedOn w:val="a0"/>
    <w:link w:val="a5"/>
    <w:rsid w:val="00FD00D0"/>
    <w:rPr>
      <w:rFonts w:ascii="Times New Roman" w:eastAsia="Times New Roman" w:hAnsi="Times New Roman" w:cs="Times New Roman"/>
      <w:sz w:val="24"/>
      <w:szCs w:val="24"/>
      <w:lang w:eastAsia="ru-RU"/>
    </w:rPr>
  </w:style>
  <w:style w:type="paragraph" w:customStyle="1" w:styleId="30">
    <w:name w:val="Знак Знак3 Знак Знак Знак Знак Знак Знак Знак Знак Знак Знак Знак Знак"/>
    <w:basedOn w:val="a"/>
    <w:rsid w:val="00FD00D0"/>
    <w:pPr>
      <w:spacing w:after="160" w:line="240" w:lineRule="exact"/>
    </w:pPr>
    <w:rPr>
      <w:rFonts w:ascii="Verdana" w:eastAsia="Times New Roman" w:hAnsi="Verdana"/>
      <w:sz w:val="20"/>
      <w:szCs w:val="20"/>
      <w:lang w:val="en-US" w:eastAsia="en-US"/>
    </w:rPr>
  </w:style>
  <w:style w:type="character" w:customStyle="1" w:styleId="1">
    <w:name w:val="Обычный (веб) Знак1"/>
    <w:aliases w:val="Обычный (Web)1 Знак,Обычный (веб) Знак Знак,Обычный (Web) Знак Знак"/>
    <w:basedOn w:val="a0"/>
    <w:link w:val="a3"/>
    <w:uiPriority w:val="99"/>
    <w:locked/>
    <w:rsid w:val="007C1E39"/>
    <w:rPr>
      <w:rFonts w:ascii="Times New Roman" w:eastAsia="Times New Roman" w:hAnsi="Times New Roman" w:cs="Times New Roman"/>
      <w:sz w:val="24"/>
      <w:szCs w:val="24"/>
      <w:lang w:eastAsia="ru-RU"/>
    </w:rPr>
  </w:style>
  <w:style w:type="paragraph" w:customStyle="1" w:styleId="31">
    <w:name w:val="Знак Знак3 Знак Знак Знак Знак Знак Знак Знак Знак Знак Знак Знак Знак"/>
    <w:basedOn w:val="a"/>
    <w:rsid w:val="006F6A6D"/>
    <w:pPr>
      <w:spacing w:after="160" w:line="240" w:lineRule="exact"/>
    </w:pPr>
    <w:rPr>
      <w:rFonts w:ascii="Verdana" w:eastAsia="Times New Roman" w:hAnsi="Verdana"/>
      <w:sz w:val="20"/>
      <w:szCs w:val="20"/>
      <w:lang w:val="en-US" w:eastAsia="en-US"/>
    </w:rPr>
  </w:style>
  <w:style w:type="paragraph" w:styleId="a7">
    <w:name w:val="List Paragraph"/>
    <w:basedOn w:val="a"/>
    <w:uiPriority w:val="34"/>
    <w:qFormat/>
    <w:rsid w:val="0084056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32">
    <w:name w:val="Знак Знак3 Знак Знак Знак Знак Знак Знак Знак Знак Знак Знак Знак Знак"/>
    <w:basedOn w:val="a"/>
    <w:rsid w:val="004C33C9"/>
    <w:pPr>
      <w:spacing w:after="160" w:line="240" w:lineRule="exact"/>
    </w:pPr>
    <w:rPr>
      <w:rFonts w:ascii="Verdana" w:eastAsia="Times New Roman" w:hAnsi="Verdana"/>
      <w:sz w:val="20"/>
      <w:szCs w:val="20"/>
      <w:lang w:val="en-US" w:eastAsia="en-US"/>
    </w:rPr>
  </w:style>
  <w:style w:type="paragraph" w:styleId="a8">
    <w:name w:val="Balloon Text"/>
    <w:basedOn w:val="a"/>
    <w:link w:val="a9"/>
    <w:uiPriority w:val="99"/>
    <w:semiHidden/>
    <w:unhideWhenUsed/>
    <w:rsid w:val="00140EA4"/>
    <w:rPr>
      <w:rFonts w:ascii="Tahoma" w:hAnsi="Tahoma" w:cs="Tahoma"/>
      <w:sz w:val="16"/>
      <w:szCs w:val="16"/>
    </w:rPr>
  </w:style>
  <w:style w:type="character" w:customStyle="1" w:styleId="a9">
    <w:name w:val="Текст выноски Знак"/>
    <w:basedOn w:val="a0"/>
    <w:link w:val="a8"/>
    <w:uiPriority w:val="99"/>
    <w:semiHidden/>
    <w:rsid w:val="00140EA4"/>
    <w:rPr>
      <w:rFonts w:ascii="Tahoma" w:eastAsia="MS Mincho" w:hAnsi="Tahoma" w:cs="Tahoma"/>
      <w:sz w:val="16"/>
      <w:szCs w:val="16"/>
      <w:lang w:eastAsia="ja-JP"/>
    </w:rPr>
  </w:style>
  <w:style w:type="paragraph" w:customStyle="1" w:styleId="33">
    <w:name w:val="Знак Знак3 Знак Знак Знак Знак Знак Знак Знак Знак Знак Знак Знак Знак"/>
    <w:basedOn w:val="a"/>
    <w:rsid w:val="00065977"/>
    <w:pPr>
      <w:spacing w:after="160" w:line="240" w:lineRule="exact"/>
    </w:pPr>
    <w:rPr>
      <w:rFonts w:ascii="Verdana" w:eastAsia="Times New Roman" w:hAnsi="Verdana"/>
      <w:sz w:val="20"/>
      <w:szCs w:val="20"/>
      <w:lang w:val="en-US" w:eastAsia="en-US"/>
    </w:rPr>
  </w:style>
  <w:style w:type="paragraph" w:styleId="aa">
    <w:name w:val="header"/>
    <w:basedOn w:val="a"/>
    <w:link w:val="ab"/>
    <w:uiPriority w:val="99"/>
    <w:unhideWhenUsed/>
    <w:rsid w:val="00A063A8"/>
    <w:pPr>
      <w:tabs>
        <w:tab w:val="center" w:pos="4677"/>
        <w:tab w:val="right" w:pos="9355"/>
      </w:tabs>
    </w:pPr>
  </w:style>
  <w:style w:type="character" w:customStyle="1" w:styleId="ab">
    <w:name w:val="Верхний колонтитул Знак"/>
    <w:basedOn w:val="a0"/>
    <w:link w:val="aa"/>
    <w:uiPriority w:val="99"/>
    <w:rsid w:val="00A063A8"/>
    <w:rPr>
      <w:rFonts w:ascii="Times New Roman" w:eastAsia="MS Mincho" w:hAnsi="Times New Roman" w:cs="Times New Roman"/>
      <w:sz w:val="24"/>
      <w:szCs w:val="24"/>
      <w:lang w:eastAsia="ja-JP"/>
    </w:rPr>
  </w:style>
  <w:style w:type="paragraph" w:styleId="ac">
    <w:name w:val="footer"/>
    <w:basedOn w:val="a"/>
    <w:link w:val="ad"/>
    <w:uiPriority w:val="99"/>
    <w:unhideWhenUsed/>
    <w:rsid w:val="00A063A8"/>
    <w:pPr>
      <w:tabs>
        <w:tab w:val="center" w:pos="4677"/>
        <w:tab w:val="right" w:pos="9355"/>
      </w:tabs>
    </w:pPr>
  </w:style>
  <w:style w:type="character" w:customStyle="1" w:styleId="ad">
    <w:name w:val="Нижний колонтитул Знак"/>
    <w:basedOn w:val="a0"/>
    <w:link w:val="ac"/>
    <w:uiPriority w:val="99"/>
    <w:rsid w:val="00A063A8"/>
    <w:rPr>
      <w:rFonts w:ascii="Times New Roman" w:eastAsia="MS Mincho" w:hAnsi="Times New Roman" w:cs="Times New Roman"/>
      <w:sz w:val="24"/>
      <w:szCs w:val="24"/>
      <w:lang w:eastAsia="ja-JP"/>
    </w:rPr>
  </w:style>
  <w:style w:type="paragraph" w:customStyle="1" w:styleId="Default">
    <w:name w:val="Default"/>
    <w:rsid w:val="00BB63B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34">
    <w:name w:val=" Знак Знак3 Знак Знак Знак Знак Знак Знак Знак Знак Знак Знак Знак Знак"/>
    <w:basedOn w:val="a"/>
    <w:rsid w:val="007B6509"/>
    <w:pPr>
      <w:spacing w:after="160" w:line="240" w:lineRule="exact"/>
    </w:pPr>
    <w:rPr>
      <w:rFonts w:ascii="Verdana" w:eastAsia="Times New Roman"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55A"/>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5">
    <w:name w:val="p5"/>
    <w:basedOn w:val="a"/>
    <w:rsid w:val="0008555A"/>
    <w:pPr>
      <w:spacing w:before="100" w:beforeAutospacing="1" w:after="100" w:afterAutospacing="1"/>
    </w:pPr>
    <w:rPr>
      <w:rFonts w:eastAsia="Times New Roman"/>
      <w:lang w:eastAsia="ru-RU"/>
    </w:rPr>
  </w:style>
  <w:style w:type="paragraph" w:styleId="a3">
    <w:name w:val="Normal (Web)"/>
    <w:aliases w:val="Обычный (Web)1,Обычный (веб) Знак,Обычный (Web) Знак"/>
    <w:basedOn w:val="a"/>
    <w:link w:val="1"/>
    <w:uiPriority w:val="99"/>
    <w:rsid w:val="0008555A"/>
    <w:pPr>
      <w:spacing w:before="100" w:beforeAutospacing="1" w:after="100" w:afterAutospacing="1"/>
    </w:pPr>
    <w:rPr>
      <w:rFonts w:eastAsia="Times New Roman"/>
      <w:lang w:eastAsia="ru-RU"/>
    </w:rPr>
  </w:style>
  <w:style w:type="paragraph" w:styleId="2">
    <w:name w:val="Body Text 2"/>
    <w:basedOn w:val="a"/>
    <w:link w:val="20"/>
    <w:rsid w:val="00CD4B94"/>
    <w:pPr>
      <w:spacing w:after="120" w:line="480" w:lineRule="auto"/>
    </w:pPr>
    <w:rPr>
      <w:rFonts w:eastAsia="Times New Roman"/>
      <w:lang w:eastAsia="ru-RU"/>
    </w:rPr>
  </w:style>
  <w:style w:type="character" w:customStyle="1" w:styleId="20">
    <w:name w:val="Основной текст 2 Знак"/>
    <w:basedOn w:val="a0"/>
    <w:link w:val="2"/>
    <w:rsid w:val="00CD4B94"/>
    <w:rPr>
      <w:rFonts w:ascii="Times New Roman" w:eastAsia="Times New Roman" w:hAnsi="Times New Roman" w:cs="Times New Roman"/>
      <w:sz w:val="24"/>
      <w:szCs w:val="24"/>
      <w:lang w:eastAsia="ru-RU"/>
    </w:rPr>
  </w:style>
  <w:style w:type="paragraph" w:customStyle="1" w:styleId="10">
    <w:name w:val="Абзац списка1"/>
    <w:basedOn w:val="a"/>
    <w:rsid w:val="00CD4B94"/>
    <w:pPr>
      <w:spacing w:after="200" w:line="276" w:lineRule="auto"/>
      <w:ind w:left="720"/>
      <w:contextualSpacing/>
    </w:pPr>
    <w:rPr>
      <w:rFonts w:ascii="Calibri" w:eastAsia="Times New Roman" w:hAnsi="Calibri"/>
      <w:sz w:val="22"/>
      <w:szCs w:val="22"/>
      <w:lang w:eastAsia="en-US"/>
    </w:rPr>
  </w:style>
  <w:style w:type="character" w:styleId="a4">
    <w:name w:val="Strong"/>
    <w:qFormat/>
    <w:rsid w:val="00CD4B94"/>
    <w:rPr>
      <w:b/>
      <w:bCs/>
    </w:rPr>
  </w:style>
  <w:style w:type="character" w:customStyle="1" w:styleId="fontstyle01">
    <w:name w:val="fontstyle01"/>
    <w:basedOn w:val="a0"/>
    <w:rsid w:val="005365B3"/>
    <w:rPr>
      <w:rFonts w:ascii="TimesNewRomanPSMT" w:hAnsi="TimesNewRomanPSMT" w:hint="default"/>
      <w:b w:val="0"/>
      <w:bCs w:val="0"/>
      <w:i w:val="0"/>
      <w:iCs w:val="0"/>
      <w:color w:val="232323"/>
      <w:sz w:val="28"/>
      <w:szCs w:val="28"/>
    </w:rPr>
  </w:style>
  <w:style w:type="paragraph" w:customStyle="1" w:styleId="3">
    <w:name w:val="Знак Знак3 Знак Знак Знак Знак Знак Знак Знак Знак Знак Знак Знак Знак"/>
    <w:basedOn w:val="a"/>
    <w:rsid w:val="002C511B"/>
    <w:pPr>
      <w:spacing w:after="160" w:line="240" w:lineRule="exact"/>
    </w:pPr>
    <w:rPr>
      <w:rFonts w:ascii="Verdana" w:eastAsia="Times New Roman" w:hAnsi="Verdana"/>
      <w:sz w:val="20"/>
      <w:szCs w:val="20"/>
      <w:lang w:val="en-US" w:eastAsia="en-US"/>
    </w:rPr>
  </w:style>
  <w:style w:type="paragraph" w:styleId="a5">
    <w:name w:val="Body Text Indent"/>
    <w:basedOn w:val="a"/>
    <w:link w:val="a6"/>
    <w:rsid w:val="00FD00D0"/>
    <w:pPr>
      <w:spacing w:after="120"/>
      <w:ind w:left="283"/>
    </w:pPr>
    <w:rPr>
      <w:rFonts w:eastAsia="Times New Roman"/>
      <w:lang w:eastAsia="ru-RU"/>
    </w:rPr>
  </w:style>
  <w:style w:type="character" w:customStyle="1" w:styleId="a6">
    <w:name w:val="Основной текст с отступом Знак"/>
    <w:basedOn w:val="a0"/>
    <w:link w:val="a5"/>
    <w:rsid w:val="00FD00D0"/>
    <w:rPr>
      <w:rFonts w:ascii="Times New Roman" w:eastAsia="Times New Roman" w:hAnsi="Times New Roman" w:cs="Times New Roman"/>
      <w:sz w:val="24"/>
      <w:szCs w:val="24"/>
      <w:lang w:eastAsia="ru-RU"/>
    </w:rPr>
  </w:style>
  <w:style w:type="paragraph" w:customStyle="1" w:styleId="30">
    <w:name w:val="Знак Знак3 Знак Знак Знак Знак Знак Знак Знак Знак Знак Знак Знак Знак"/>
    <w:basedOn w:val="a"/>
    <w:rsid w:val="00FD00D0"/>
    <w:pPr>
      <w:spacing w:after="160" w:line="240" w:lineRule="exact"/>
    </w:pPr>
    <w:rPr>
      <w:rFonts w:ascii="Verdana" w:eastAsia="Times New Roman" w:hAnsi="Verdana"/>
      <w:sz w:val="20"/>
      <w:szCs w:val="20"/>
      <w:lang w:val="en-US" w:eastAsia="en-US"/>
    </w:rPr>
  </w:style>
  <w:style w:type="character" w:customStyle="1" w:styleId="1">
    <w:name w:val="Обычный (веб) Знак1"/>
    <w:aliases w:val="Обычный (Web)1 Знак,Обычный (веб) Знак Знак,Обычный (Web) Знак Знак"/>
    <w:basedOn w:val="a0"/>
    <w:link w:val="a3"/>
    <w:uiPriority w:val="99"/>
    <w:locked/>
    <w:rsid w:val="007C1E39"/>
    <w:rPr>
      <w:rFonts w:ascii="Times New Roman" w:eastAsia="Times New Roman" w:hAnsi="Times New Roman" w:cs="Times New Roman"/>
      <w:sz w:val="24"/>
      <w:szCs w:val="24"/>
      <w:lang w:eastAsia="ru-RU"/>
    </w:rPr>
  </w:style>
  <w:style w:type="paragraph" w:customStyle="1" w:styleId="31">
    <w:name w:val="Знак Знак3 Знак Знак Знак Знак Знак Знак Знак Знак Знак Знак Знак Знак"/>
    <w:basedOn w:val="a"/>
    <w:rsid w:val="006F6A6D"/>
    <w:pPr>
      <w:spacing w:after="160" w:line="240" w:lineRule="exact"/>
    </w:pPr>
    <w:rPr>
      <w:rFonts w:ascii="Verdana" w:eastAsia="Times New Roman" w:hAnsi="Verdana"/>
      <w:sz w:val="20"/>
      <w:szCs w:val="20"/>
      <w:lang w:val="en-US" w:eastAsia="en-US"/>
    </w:rPr>
  </w:style>
  <w:style w:type="paragraph" w:styleId="a7">
    <w:name w:val="List Paragraph"/>
    <w:basedOn w:val="a"/>
    <w:uiPriority w:val="34"/>
    <w:qFormat/>
    <w:rsid w:val="0084056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32">
    <w:name w:val="Знак Знак3 Знак Знак Знак Знак Знак Знак Знак Знак Знак Знак Знак Знак"/>
    <w:basedOn w:val="a"/>
    <w:rsid w:val="004C33C9"/>
    <w:pPr>
      <w:spacing w:after="160" w:line="240" w:lineRule="exact"/>
    </w:pPr>
    <w:rPr>
      <w:rFonts w:ascii="Verdana" w:eastAsia="Times New Roman" w:hAnsi="Verdana"/>
      <w:sz w:val="20"/>
      <w:szCs w:val="20"/>
      <w:lang w:val="en-US" w:eastAsia="en-US"/>
    </w:rPr>
  </w:style>
  <w:style w:type="paragraph" w:styleId="a8">
    <w:name w:val="Balloon Text"/>
    <w:basedOn w:val="a"/>
    <w:link w:val="a9"/>
    <w:uiPriority w:val="99"/>
    <w:semiHidden/>
    <w:unhideWhenUsed/>
    <w:rsid w:val="00140EA4"/>
    <w:rPr>
      <w:rFonts w:ascii="Tahoma" w:hAnsi="Tahoma" w:cs="Tahoma"/>
      <w:sz w:val="16"/>
      <w:szCs w:val="16"/>
    </w:rPr>
  </w:style>
  <w:style w:type="character" w:customStyle="1" w:styleId="a9">
    <w:name w:val="Текст выноски Знак"/>
    <w:basedOn w:val="a0"/>
    <w:link w:val="a8"/>
    <w:uiPriority w:val="99"/>
    <w:semiHidden/>
    <w:rsid w:val="00140EA4"/>
    <w:rPr>
      <w:rFonts w:ascii="Tahoma" w:eastAsia="MS Mincho" w:hAnsi="Tahoma" w:cs="Tahoma"/>
      <w:sz w:val="16"/>
      <w:szCs w:val="16"/>
      <w:lang w:eastAsia="ja-JP"/>
    </w:rPr>
  </w:style>
  <w:style w:type="paragraph" w:customStyle="1" w:styleId="33">
    <w:name w:val="Знак Знак3 Знак Знак Знак Знак Знак Знак Знак Знак Знак Знак Знак Знак"/>
    <w:basedOn w:val="a"/>
    <w:rsid w:val="00065977"/>
    <w:pPr>
      <w:spacing w:after="160" w:line="240" w:lineRule="exact"/>
    </w:pPr>
    <w:rPr>
      <w:rFonts w:ascii="Verdana" w:eastAsia="Times New Roman" w:hAnsi="Verdana"/>
      <w:sz w:val="20"/>
      <w:szCs w:val="20"/>
      <w:lang w:val="en-US" w:eastAsia="en-US"/>
    </w:rPr>
  </w:style>
  <w:style w:type="paragraph" w:styleId="aa">
    <w:name w:val="header"/>
    <w:basedOn w:val="a"/>
    <w:link w:val="ab"/>
    <w:uiPriority w:val="99"/>
    <w:unhideWhenUsed/>
    <w:rsid w:val="00A063A8"/>
    <w:pPr>
      <w:tabs>
        <w:tab w:val="center" w:pos="4677"/>
        <w:tab w:val="right" w:pos="9355"/>
      </w:tabs>
    </w:pPr>
  </w:style>
  <w:style w:type="character" w:customStyle="1" w:styleId="ab">
    <w:name w:val="Верхний колонтитул Знак"/>
    <w:basedOn w:val="a0"/>
    <w:link w:val="aa"/>
    <w:uiPriority w:val="99"/>
    <w:rsid w:val="00A063A8"/>
    <w:rPr>
      <w:rFonts w:ascii="Times New Roman" w:eastAsia="MS Mincho" w:hAnsi="Times New Roman" w:cs="Times New Roman"/>
      <w:sz w:val="24"/>
      <w:szCs w:val="24"/>
      <w:lang w:eastAsia="ja-JP"/>
    </w:rPr>
  </w:style>
  <w:style w:type="paragraph" w:styleId="ac">
    <w:name w:val="footer"/>
    <w:basedOn w:val="a"/>
    <w:link w:val="ad"/>
    <w:uiPriority w:val="99"/>
    <w:unhideWhenUsed/>
    <w:rsid w:val="00A063A8"/>
    <w:pPr>
      <w:tabs>
        <w:tab w:val="center" w:pos="4677"/>
        <w:tab w:val="right" w:pos="9355"/>
      </w:tabs>
    </w:pPr>
  </w:style>
  <w:style w:type="character" w:customStyle="1" w:styleId="ad">
    <w:name w:val="Нижний колонтитул Знак"/>
    <w:basedOn w:val="a0"/>
    <w:link w:val="ac"/>
    <w:uiPriority w:val="99"/>
    <w:rsid w:val="00A063A8"/>
    <w:rPr>
      <w:rFonts w:ascii="Times New Roman" w:eastAsia="MS Mincho" w:hAnsi="Times New Roman" w:cs="Times New Roman"/>
      <w:sz w:val="24"/>
      <w:szCs w:val="24"/>
      <w:lang w:eastAsia="ja-JP"/>
    </w:rPr>
  </w:style>
  <w:style w:type="paragraph" w:customStyle="1" w:styleId="Default">
    <w:name w:val="Default"/>
    <w:rsid w:val="00BB63B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34">
    <w:name w:val=" Знак Знак3 Знак Знак Знак Знак Знак Знак Знак Знак Знак Знак Знак Знак"/>
    <w:basedOn w:val="a"/>
    <w:rsid w:val="007B6509"/>
    <w:pPr>
      <w:spacing w:after="160" w:line="240" w:lineRule="exact"/>
    </w:pPr>
    <w:rPr>
      <w:rFonts w:ascii="Verdana" w:eastAsia="Times New Roman"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632790">
      <w:bodyDiv w:val="1"/>
      <w:marLeft w:val="0"/>
      <w:marRight w:val="0"/>
      <w:marTop w:val="0"/>
      <w:marBottom w:val="0"/>
      <w:divBdr>
        <w:top w:val="none" w:sz="0" w:space="0" w:color="auto"/>
        <w:left w:val="none" w:sz="0" w:space="0" w:color="auto"/>
        <w:bottom w:val="none" w:sz="0" w:space="0" w:color="auto"/>
        <w:right w:val="none" w:sz="0" w:space="0" w:color="auto"/>
      </w:divBdr>
    </w:div>
    <w:div w:id="1372150688">
      <w:bodyDiv w:val="1"/>
      <w:marLeft w:val="0"/>
      <w:marRight w:val="0"/>
      <w:marTop w:val="0"/>
      <w:marBottom w:val="0"/>
      <w:divBdr>
        <w:top w:val="none" w:sz="0" w:space="0" w:color="auto"/>
        <w:left w:val="none" w:sz="0" w:space="0" w:color="auto"/>
        <w:bottom w:val="none" w:sz="0" w:space="0" w:color="auto"/>
        <w:right w:val="none" w:sz="0" w:space="0" w:color="auto"/>
      </w:divBdr>
    </w:div>
    <w:div w:id="1623488572">
      <w:bodyDiv w:val="1"/>
      <w:marLeft w:val="0"/>
      <w:marRight w:val="0"/>
      <w:marTop w:val="0"/>
      <w:marBottom w:val="0"/>
      <w:divBdr>
        <w:top w:val="none" w:sz="0" w:space="0" w:color="auto"/>
        <w:left w:val="none" w:sz="0" w:space="0" w:color="auto"/>
        <w:bottom w:val="none" w:sz="0" w:space="0" w:color="auto"/>
        <w:right w:val="none" w:sz="0" w:space="0" w:color="auto"/>
      </w:divBdr>
    </w:div>
    <w:div w:id="1631285583">
      <w:bodyDiv w:val="1"/>
      <w:marLeft w:val="0"/>
      <w:marRight w:val="0"/>
      <w:marTop w:val="0"/>
      <w:marBottom w:val="0"/>
      <w:divBdr>
        <w:top w:val="none" w:sz="0" w:space="0" w:color="auto"/>
        <w:left w:val="none" w:sz="0" w:space="0" w:color="auto"/>
        <w:bottom w:val="none" w:sz="0" w:space="0" w:color="auto"/>
        <w:right w:val="none" w:sz="0" w:space="0" w:color="auto"/>
      </w:divBdr>
    </w:div>
    <w:div w:id="1661735417">
      <w:bodyDiv w:val="1"/>
      <w:marLeft w:val="0"/>
      <w:marRight w:val="0"/>
      <w:marTop w:val="0"/>
      <w:marBottom w:val="0"/>
      <w:divBdr>
        <w:top w:val="none" w:sz="0" w:space="0" w:color="auto"/>
        <w:left w:val="none" w:sz="0" w:space="0" w:color="auto"/>
        <w:bottom w:val="none" w:sz="0" w:space="0" w:color="auto"/>
        <w:right w:val="none" w:sz="0" w:space="0" w:color="auto"/>
      </w:divBdr>
    </w:div>
    <w:div w:id="1682394593">
      <w:bodyDiv w:val="1"/>
      <w:marLeft w:val="0"/>
      <w:marRight w:val="0"/>
      <w:marTop w:val="0"/>
      <w:marBottom w:val="0"/>
      <w:divBdr>
        <w:top w:val="none" w:sz="0" w:space="0" w:color="auto"/>
        <w:left w:val="none" w:sz="0" w:space="0" w:color="auto"/>
        <w:bottom w:val="none" w:sz="0" w:space="0" w:color="auto"/>
        <w:right w:val="none" w:sz="0" w:space="0" w:color="auto"/>
      </w:divBdr>
    </w:div>
    <w:div w:id="213655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07D19-52D1-4D27-9007-70D7FA299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15</Pages>
  <Words>6071</Words>
  <Characters>34606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dc:creator>
  <cp:lastModifiedBy>Яков</cp:lastModifiedBy>
  <cp:revision>5</cp:revision>
  <cp:lastPrinted>2018-08-29T13:05:00Z</cp:lastPrinted>
  <dcterms:created xsi:type="dcterms:W3CDTF">2018-08-29T10:50:00Z</dcterms:created>
  <dcterms:modified xsi:type="dcterms:W3CDTF">2018-08-29T13:07:00Z</dcterms:modified>
</cp:coreProperties>
</file>